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1" w:rsidRDefault="001718F6" w:rsidP="001718F6">
      <w:pPr>
        <w:jc w:val="center"/>
      </w:pPr>
      <w:r>
        <w:t>Name______________</w:t>
      </w:r>
      <w:r w:rsidR="003B4D80">
        <w:t>_____________</w:t>
      </w:r>
      <w:r>
        <w:t>________________________________________Hour__________Date______________</w:t>
      </w:r>
    </w:p>
    <w:p w:rsidR="001718F6" w:rsidRPr="00253F24" w:rsidRDefault="001718F6" w:rsidP="001718F6">
      <w:pPr>
        <w:jc w:val="center"/>
        <w:rPr>
          <w:b/>
        </w:rPr>
      </w:pPr>
      <w:r w:rsidRPr="00253F24">
        <w:rPr>
          <w:b/>
        </w:rPr>
        <w:t>Water Quality Test</w:t>
      </w:r>
      <w:r w:rsidR="00024CC0" w:rsidRPr="00253F24">
        <w:rPr>
          <w:b/>
        </w:rPr>
        <w:t>: Data Table</w:t>
      </w:r>
    </w:p>
    <w:tbl>
      <w:tblPr>
        <w:tblStyle w:val="TableGrid"/>
        <w:tblW w:w="0" w:type="auto"/>
        <w:tblLayout w:type="fixed"/>
        <w:tblLook w:val="04A0" w:firstRow="1" w:lastRow="0" w:firstColumn="1" w:lastColumn="0" w:noHBand="0" w:noVBand="1"/>
      </w:tblPr>
      <w:tblGrid>
        <w:gridCol w:w="918"/>
        <w:gridCol w:w="1890"/>
        <w:gridCol w:w="1170"/>
        <w:gridCol w:w="2430"/>
        <w:gridCol w:w="1440"/>
        <w:gridCol w:w="1118"/>
        <w:gridCol w:w="1132"/>
        <w:gridCol w:w="2610"/>
        <w:gridCol w:w="1170"/>
        <w:gridCol w:w="1116"/>
      </w:tblGrid>
      <w:tr w:rsidR="006969F3" w:rsidTr="00A948CB">
        <w:tc>
          <w:tcPr>
            <w:tcW w:w="918" w:type="dxa"/>
          </w:tcPr>
          <w:p w:rsidR="002D4BB4" w:rsidRPr="003B4D80" w:rsidRDefault="002D4BB4" w:rsidP="001718F6">
            <w:pPr>
              <w:jc w:val="center"/>
              <w:rPr>
                <w:b/>
              </w:rPr>
            </w:pPr>
            <w:r w:rsidRPr="003B4D80">
              <w:rPr>
                <w:b/>
              </w:rPr>
              <w:t>Sample #</w:t>
            </w:r>
          </w:p>
        </w:tc>
        <w:tc>
          <w:tcPr>
            <w:tcW w:w="1890" w:type="dxa"/>
          </w:tcPr>
          <w:p w:rsidR="002D4BB4" w:rsidRPr="003B4D80" w:rsidRDefault="002D4BB4" w:rsidP="001718F6">
            <w:pPr>
              <w:jc w:val="center"/>
              <w:rPr>
                <w:b/>
              </w:rPr>
            </w:pPr>
            <w:r w:rsidRPr="003B4D80">
              <w:rPr>
                <w:b/>
              </w:rPr>
              <w:t>Location Retrieved</w:t>
            </w:r>
          </w:p>
        </w:tc>
        <w:tc>
          <w:tcPr>
            <w:tcW w:w="1170" w:type="dxa"/>
          </w:tcPr>
          <w:p w:rsidR="002D4BB4" w:rsidRPr="003B4D80" w:rsidRDefault="002D4BB4" w:rsidP="002D4BB4">
            <w:pPr>
              <w:jc w:val="center"/>
              <w:rPr>
                <w:b/>
              </w:rPr>
            </w:pPr>
            <w:r w:rsidRPr="003B4D80">
              <w:rPr>
                <w:b/>
              </w:rPr>
              <w:t>Fresh, Brackish, or Seawater</w:t>
            </w:r>
          </w:p>
        </w:tc>
        <w:tc>
          <w:tcPr>
            <w:tcW w:w="2430" w:type="dxa"/>
          </w:tcPr>
          <w:p w:rsidR="002D4BB4" w:rsidRDefault="002D4BB4" w:rsidP="003E6B6B">
            <w:pPr>
              <w:jc w:val="center"/>
              <w:rPr>
                <w:b/>
              </w:rPr>
            </w:pPr>
            <w:r w:rsidRPr="003B4D80">
              <w:rPr>
                <w:b/>
              </w:rPr>
              <w:t>GPS Coordinates</w:t>
            </w:r>
          </w:p>
          <w:p w:rsidR="006B2028" w:rsidRPr="006B2028" w:rsidRDefault="006B2028" w:rsidP="003E6B6B">
            <w:pPr>
              <w:jc w:val="center"/>
            </w:pPr>
            <w:proofErr w:type="spellStart"/>
            <w:r w:rsidRPr="006B2028">
              <w:t>Lat</w:t>
            </w:r>
            <w:proofErr w:type="spellEnd"/>
            <w:r w:rsidRPr="006B2028">
              <w:t>: N or S</w:t>
            </w:r>
          </w:p>
          <w:p w:rsidR="006B2028" w:rsidRPr="003B4D80" w:rsidRDefault="006B2028" w:rsidP="003E6B6B">
            <w:pPr>
              <w:jc w:val="center"/>
              <w:rPr>
                <w:b/>
              </w:rPr>
            </w:pPr>
            <w:r>
              <w:t>Long: E or W</w:t>
            </w:r>
          </w:p>
        </w:tc>
        <w:tc>
          <w:tcPr>
            <w:tcW w:w="1440" w:type="dxa"/>
          </w:tcPr>
          <w:p w:rsidR="002D4BB4" w:rsidRPr="003B4D80" w:rsidRDefault="00217B01" w:rsidP="001718F6">
            <w:pPr>
              <w:jc w:val="center"/>
              <w:rPr>
                <w:b/>
              </w:rPr>
            </w:pPr>
            <w:r w:rsidRPr="003B4D80">
              <w:rPr>
                <w:b/>
              </w:rPr>
              <w:t xml:space="preserve">Temperature </w:t>
            </w:r>
          </w:p>
          <w:p w:rsidR="00217B01" w:rsidRDefault="00217B01" w:rsidP="001718F6">
            <w:pPr>
              <w:jc w:val="center"/>
            </w:pPr>
            <w:r>
              <w:t>(</w:t>
            </w:r>
            <w:proofErr w:type="spellStart"/>
            <w:r w:rsidRPr="00217B01">
              <w:rPr>
                <w:vertAlign w:val="superscript"/>
              </w:rPr>
              <w:t>o</w:t>
            </w:r>
            <w:r>
              <w:t>C</w:t>
            </w:r>
            <w:proofErr w:type="spellEnd"/>
            <w:r>
              <w:t>)</w:t>
            </w:r>
          </w:p>
        </w:tc>
        <w:tc>
          <w:tcPr>
            <w:tcW w:w="1118" w:type="dxa"/>
          </w:tcPr>
          <w:p w:rsidR="002D4BB4" w:rsidRDefault="00217B01" w:rsidP="001718F6">
            <w:pPr>
              <w:jc w:val="center"/>
              <w:rPr>
                <w:b/>
              </w:rPr>
            </w:pPr>
            <w:r w:rsidRPr="003B4D80">
              <w:rPr>
                <w:b/>
              </w:rPr>
              <w:t>pH</w:t>
            </w:r>
          </w:p>
          <w:p w:rsidR="00BF7C46" w:rsidRPr="00BF7C46" w:rsidRDefault="00BF7C46" w:rsidP="001718F6">
            <w:pPr>
              <w:jc w:val="center"/>
            </w:pPr>
            <w:r w:rsidRPr="00BF7C46">
              <w:t>(pH units)</w:t>
            </w:r>
          </w:p>
        </w:tc>
        <w:tc>
          <w:tcPr>
            <w:tcW w:w="1132" w:type="dxa"/>
          </w:tcPr>
          <w:p w:rsidR="002D4BB4" w:rsidRDefault="006709AC" w:rsidP="001718F6">
            <w:pPr>
              <w:jc w:val="center"/>
              <w:rPr>
                <w:b/>
              </w:rPr>
            </w:pPr>
            <w:r w:rsidRPr="003B4D80">
              <w:rPr>
                <w:b/>
              </w:rPr>
              <w:t>Turbidity</w:t>
            </w:r>
          </w:p>
          <w:p w:rsidR="00A948CB" w:rsidRPr="00A948CB" w:rsidRDefault="00A948CB" w:rsidP="001718F6">
            <w:pPr>
              <w:jc w:val="center"/>
            </w:pPr>
            <w:r w:rsidRPr="00A948CB">
              <w:t>(NTU)</w:t>
            </w:r>
          </w:p>
        </w:tc>
        <w:tc>
          <w:tcPr>
            <w:tcW w:w="2610" w:type="dxa"/>
          </w:tcPr>
          <w:p w:rsidR="003B4D80" w:rsidRPr="003B4D80" w:rsidRDefault="003B4D80" w:rsidP="003B4D80">
            <w:pPr>
              <w:jc w:val="center"/>
              <w:rPr>
                <w:b/>
              </w:rPr>
            </w:pPr>
            <w:r w:rsidRPr="003B4D80">
              <w:rPr>
                <w:b/>
              </w:rPr>
              <w:t>Visual</w:t>
            </w:r>
            <w:r w:rsidR="00DA6025">
              <w:rPr>
                <w:b/>
              </w:rPr>
              <w:t>/Microscopic</w:t>
            </w:r>
            <w:r w:rsidRPr="003B4D80">
              <w:rPr>
                <w:b/>
              </w:rPr>
              <w:t xml:space="preserve"> Test</w:t>
            </w:r>
          </w:p>
          <w:p w:rsidR="002D4BB4" w:rsidRDefault="003B4D80" w:rsidP="003B4D80">
            <w:pPr>
              <w:jc w:val="center"/>
            </w:pPr>
            <w:r>
              <w:t>(observed organisms or material)</w:t>
            </w:r>
          </w:p>
        </w:tc>
        <w:tc>
          <w:tcPr>
            <w:tcW w:w="1170" w:type="dxa"/>
          </w:tcPr>
          <w:p w:rsidR="006709AC" w:rsidRPr="003B4D80" w:rsidRDefault="006709AC" w:rsidP="006709AC">
            <w:pPr>
              <w:jc w:val="center"/>
              <w:rPr>
                <w:b/>
              </w:rPr>
            </w:pPr>
            <w:r w:rsidRPr="003B4D80">
              <w:rPr>
                <w:b/>
              </w:rPr>
              <w:t>Total Dissolved Solids</w:t>
            </w:r>
          </w:p>
          <w:p w:rsidR="002D4BB4" w:rsidRDefault="00A948CB" w:rsidP="001718F6">
            <w:pPr>
              <w:jc w:val="center"/>
            </w:pPr>
            <w:r>
              <w:t>(mg/L)</w:t>
            </w:r>
          </w:p>
        </w:tc>
        <w:tc>
          <w:tcPr>
            <w:tcW w:w="1116" w:type="dxa"/>
          </w:tcPr>
          <w:p w:rsidR="003B4D80" w:rsidRDefault="00A948CB" w:rsidP="003B4D80">
            <w:pPr>
              <w:jc w:val="center"/>
              <w:rPr>
                <w:b/>
              </w:rPr>
            </w:pPr>
            <w:r>
              <w:rPr>
                <w:b/>
              </w:rPr>
              <w:t>Salinity</w:t>
            </w:r>
          </w:p>
          <w:p w:rsidR="00A948CB" w:rsidRPr="00A948CB" w:rsidRDefault="00A948CB" w:rsidP="003B4D80">
            <w:pPr>
              <w:jc w:val="center"/>
            </w:pPr>
            <w:r w:rsidRPr="00A948CB">
              <w:t>(</w:t>
            </w:r>
            <w:proofErr w:type="spellStart"/>
            <w:r w:rsidRPr="00A948CB">
              <w:t>ppt</w:t>
            </w:r>
            <w:proofErr w:type="spellEnd"/>
            <w:r w:rsidRPr="00A948CB">
              <w:t>)</w:t>
            </w:r>
          </w:p>
        </w:tc>
      </w:tr>
      <w:tr w:rsidR="006969F3" w:rsidTr="00A948CB">
        <w:tc>
          <w:tcPr>
            <w:tcW w:w="918" w:type="dxa"/>
          </w:tcPr>
          <w:p w:rsidR="002D4BB4" w:rsidRDefault="002D4BB4" w:rsidP="001718F6">
            <w:pPr>
              <w:jc w:val="center"/>
            </w:pPr>
            <w:r>
              <w:t>#1</w:t>
            </w:r>
          </w:p>
        </w:tc>
        <w:tc>
          <w:tcPr>
            <w:tcW w:w="1890" w:type="dxa"/>
          </w:tcPr>
          <w:p w:rsidR="002D4BB4" w:rsidRDefault="002D4BB4" w:rsidP="001718F6">
            <w:pPr>
              <w:jc w:val="center"/>
            </w:pPr>
          </w:p>
        </w:tc>
        <w:tc>
          <w:tcPr>
            <w:tcW w:w="1170" w:type="dxa"/>
          </w:tcPr>
          <w:p w:rsidR="002D4BB4" w:rsidRDefault="002D4BB4" w:rsidP="001718F6">
            <w:pPr>
              <w:jc w:val="center"/>
            </w:pPr>
          </w:p>
        </w:tc>
        <w:tc>
          <w:tcPr>
            <w:tcW w:w="2430" w:type="dxa"/>
          </w:tcPr>
          <w:p w:rsidR="002D4BB4" w:rsidRDefault="002D4BB4" w:rsidP="003E6B6B">
            <w:r>
              <w:t>Longitude</w:t>
            </w:r>
          </w:p>
          <w:p w:rsidR="002D4BB4" w:rsidRDefault="002D4BB4" w:rsidP="003E6B6B"/>
          <w:p w:rsidR="002D4BB4" w:rsidRDefault="002D4BB4" w:rsidP="003E6B6B"/>
          <w:p w:rsidR="002D4BB4" w:rsidRDefault="002D4BB4" w:rsidP="003E6B6B"/>
          <w:p w:rsidR="002D4BB4" w:rsidRDefault="002D4BB4" w:rsidP="003E6B6B">
            <w:r>
              <w:t>Latitude</w:t>
            </w:r>
          </w:p>
          <w:p w:rsidR="002D4BB4" w:rsidRDefault="002D4BB4" w:rsidP="003E6B6B">
            <w:pPr>
              <w:jc w:val="center"/>
            </w:pPr>
          </w:p>
          <w:p w:rsidR="002D4BB4" w:rsidRDefault="002D4BB4" w:rsidP="003E6B6B">
            <w:pPr>
              <w:jc w:val="center"/>
            </w:pPr>
          </w:p>
          <w:p w:rsidR="002D4BB4" w:rsidRDefault="002D4BB4" w:rsidP="003E6B6B">
            <w:pPr>
              <w:jc w:val="center"/>
            </w:pPr>
          </w:p>
        </w:tc>
        <w:tc>
          <w:tcPr>
            <w:tcW w:w="1440" w:type="dxa"/>
          </w:tcPr>
          <w:p w:rsidR="002D4BB4" w:rsidRDefault="00217B01" w:rsidP="00217B01">
            <w:r>
              <w:t>Day 1</w:t>
            </w:r>
          </w:p>
          <w:p w:rsidR="00217B01" w:rsidRDefault="00217B01" w:rsidP="00217B01"/>
          <w:p w:rsidR="00217B01" w:rsidRDefault="00217B01" w:rsidP="00217B01"/>
          <w:p w:rsidR="00217B01" w:rsidRDefault="00217B01" w:rsidP="00217B01"/>
          <w:p w:rsidR="00217B01" w:rsidRDefault="00217B01" w:rsidP="00217B01">
            <w:r>
              <w:t>Day 2</w:t>
            </w:r>
          </w:p>
        </w:tc>
        <w:tc>
          <w:tcPr>
            <w:tcW w:w="1118" w:type="dxa"/>
          </w:tcPr>
          <w:p w:rsidR="002D4BB4" w:rsidRDefault="002D4BB4" w:rsidP="001718F6">
            <w:pPr>
              <w:jc w:val="center"/>
            </w:pPr>
          </w:p>
        </w:tc>
        <w:tc>
          <w:tcPr>
            <w:tcW w:w="1132" w:type="dxa"/>
          </w:tcPr>
          <w:p w:rsidR="002D4BB4" w:rsidRDefault="002D4BB4" w:rsidP="001718F6">
            <w:pPr>
              <w:jc w:val="center"/>
            </w:pPr>
          </w:p>
        </w:tc>
        <w:tc>
          <w:tcPr>
            <w:tcW w:w="2610" w:type="dxa"/>
          </w:tcPr>
          <w:p w:rsidR="002D4BB4" w:rsidRDefault="002D4BB4" w:rsidP="003B4D80">
            <w:pPr>
              <w:jc w:val="center"/>
            </w:pPr>
          </w:p>
        </w:tc>
        <w:tc>
          <w:tcPr>
            <w:tcW w:w="1170" w:type="dxa"/>
          </w:tcPr>
          <w:p w:rsidR="002D4BB4" w:rsidRDefault="002D4BB4" w:rsidP="003B4D80">
            <w:pPr>
              <w:jc w:val="center"/>
            </w:pPr>
          </w:p>
        </w:tc>
        <w:tc>
          <w:tcPr>
            <w:tcW w:w="1116" w:type="dxa"/>
          </w:tcPr>
          <w:p w:rsidR="002D4BB4" w:rsidRDefault="002D4BB4" w:rsidP="001718F6">
            <w:pPr>
              <w:jc w:val="center"/>
            </w:pPr>
          </w:p>
        </w:tc>
      </w:tr>
      <w:tr w:rsidR="006969F3" w:rsidTr="00A948CB">
        <w:tc>
          <w:tcPr>
            <w:tcW w:w="918" w:type="dxa"/>
          </w:tcPr>
          <w:p w:rsidR="002D4BB4" w:rsidRDefault="002D4BB4" w:rsidP="001718F6">
            <w:pPr>
              <w:jc w:val="center"/>
            </w:pPr>
            <w:r>
              <w:t>#2</w:t>
            </w:r>
          </w:p>
        </w:tc>
        <w:tc>
          <w:tcPr>
            <w:tcW w:w="1890" w:type="dxa"/>
          </w:tcPr>
          <w:p w:rsidR="002D4BB4" w:rsidRDefault="002D4BB4" w:rsidP="001718F6">
            <w:pPr>
              <w:jc w:val="center"/>
            </w:pPr>
          </w:p>
        </w:tc>
        <w:tc>
          <w:tcPr>
            <w:tcW w:w="1170" w:type="dxa"/>
          </w:tcPr>
          <w:p w:rsidR="002D4BB4" w:rsidRDefault="002D4BB4" w:rsidP="001718F6">
            <w:pPr>
              <w:jc w:val="center"/>
            </w:pPr>
          </w:p>
        </w:tc>
        <w:tc>
          <w:tcPr>
            <w:tcW w:w="2430" w:type="dxa"/>
          </w:tcPr>
          <w:p w:rsidR="002D4BB4" w:rsidRDefault="002D4BB4" w:rsidP="003E6B6B">
            <w:r>
              <w:t>Longitude</w:t>
            </w:r>
          </w:p>
          <w:p w:rsidR="002D4BB4" w:rsidRDefault="002D4BB4" w:rsidP="003E6B6B"/>
          <w:p w:rsidR="002D4BB4" w:rsidRDefault="002D4BB4" w:rsidP="003E6B6B"/>
          <w:p w:rsidR="002D4BB4" w:rsidRDefault="002D4BB4" w:rsidP="003E6B6B"/>
          <w:p w:rsidR="002D4BB4" w:rsidRDefault="002D4BB4" w:rsidP="003E6B6B">
            <w:r>
              <w:t>Latitude</w:t>
            </w:r>
          </w:p>
          <w:p w:rsidR="002D4BB4" w:rsidRDefault="002D4BB4" w:rsidP="003E6B6B">
            <w:pPr>
              <w:jc w:val="center"/>
            </w:pPr>
          </w:p>
          <w:p w:rsidR="002D4BB4" w:rsidRDefault="002D4BB4" w:rsidP="003E6B6B"/>
          <w:p w:rsidR="002D4BB4" w:rsidRDefault="002D4BB4" w:rsidP="003E6B6B"/>
        </w:tc>
        <w:tc>
          <w:tcPr>
            <w:tcW w:w="1440" w:type="dxa"/>
          </w:tcPr>
          <w:p w:rsidR="00217B01" w:rsidRDefault="00217B01" w:rsidP="00217B01">
            <w:r>
              <w:t>Day 1</w:t>
            </w:r>
          </w:p>
          <w:p w:rsidR="00217B01" w:rsidRDefault="00217B01" w:rsidP="00217B01"/>
          <w:p w:rsidR="00217B01" w:rsidRDefault="00217B01" w:rsidP="00217B01"/>
          <w:p w:rsidR="00217B01" w:rsidRDefault="00217B01" w:rsidP="00217B01"/>
          <w:p w:rsidR="002D4BB4" w:rsidRDefault="00217B01" w:rsidP="00217B01">
            <w:r>
              <w:t>Day 2</w:t>
            </w:r>
          </w:p>
        </w:tc>
        <w:tc>
          <w:tcPr>
            <w:tcW w:w="1118" w:type="dxa"/>
          </w:tcPr>
          <w:p w:rsidR="002D4BB4" w:rsidRDefault="002D4BB4" w:rsidP="001718F6">
            <w:pPr>
              <w:jc w:val="center"/>
            </w:pPr>
          </w:p>
        </w:tc>
        <w:tc>
          <w:tcPr>
            <w:tcW w:w="1132" w:type="dxa"/>
          </w:tcPr>
          <w:p w:rsidR="002D4BB4" w:rsidRDefault="002D4BB4" w:rsidP="001718F6">
            <w:pPr>
              <w:jc w:val="center"/>
            </w:pPr>
          </w:p>
        </w:tc>
        <w:tc>
          <w:tcPr>
            <w:tcW w:w="2610" w:type="dxa"/>
          </w:tcPr>
          <w:p w:rsidR="002D4BB4" w:rsidRDefault="002D4BB4" w:rsidP="001718F6">
            <w:pPr>
              <w:jc w:val="center"/>
            </w:pPr>
          </w:p>
        </w:tc>
        <w:tc>
          <w:tcPr>
            <w:tcW w:w="1170" w:type="dxa"/>
          </w:tcPr>
          <w:p w:rsidR="002D4BB4" w:rsidRDefault="002D4BB4" w:rsidP="001718F6">
            <w:pPr>
              <w:jc w:val="center"/>
            </w:pPr>
          </w:p>
        </w:tc>
        <w:tc>
          <w:tcPr>
            <w:tcW w:w="1116" w:type="dxa"/>
          </w:tcPr>
          <w:p w:rsidR="002D4BB4" w:rsidRDefault="002D4BB4" w:rsidP="001718F6">
            <w:pPr>
              <w:jc w:val="center"/>
            </w:pPr>
          </w:p>
        </w:tc>
      </w:tr>
      <w:tr w:rsidR="006969F3" w:rsidTr="00A948CB">
        <w:tc>
          <w:tcPr>
            <w:tcW w:w="918" w:type="dxa"/>
          </w:tcPr>
          <w:p w:rsidR="002D4BB4" w:rsidRDefault="002D4BB4" w:rsidP="001718F6">
            <w:pPr>
              <w:jc w:val="center"/>
            </w:pPr>
            <w:r>
              <w:t>#3</w:t>
            </w:r>
          </w:p>
        </w:tc>
        <w:tc>
          <w:tcPr>
            <w:tcW w:w="1890" w:type="dxa"/>
          </w:tcPr>
          <w:p w:rsidR="002D4BB4" w:rsidRDefault="002D4BB4" w:rsidP="001718F6">
            <w:pPr>
              <w:jc w:val="center"/>
            </w:pPr>
          </w:p>
        </w:tc>
        <w:tc>
          <w:tcPr>
            <w:tcW w:w="1170" w:type="dxa"/>
          </w:tcPr>
          <w:p w:rsidR="002D4BB4" w:rsidRDefault="002D4BB4" w:rsidP="001718F6">
            <w:pPr>
              <w:jc w:val="center"/>
            </w:pPr>
          </w:p>
        </w:tc>
        <w:tc>
          <w:tcPr>
            <w:tcW w:w="2430" w:type="dxa"/>
          </w:tcPr>
          <w:p w:rsidR="002D4BB4" w:rsidRDefault="002D4BB4" w:rsidP="003E6B6B">
            <w:r>
              <w:t>Longitude</w:t>
            </w:r>
          </w:p>
          <w:p w:rsidR="002D4BB4" w:rsidRDefault="002D4BB4" w:rsidP="003E6B6B"/>
          <w:p w:rsidR="002D4BB4" w:rsidRDefault="002D4BB4" w:rsidP="003E6B6B"/>
          <w:p w:rsidR="002D4BB4" w:rsidRDefault="002D4BB4" w:rsidP="003E6B6B"/>
          <w:p w:rsidR="002D4BB4" w:rsidRDefault="002D4BB4" w:rsidP="003E6B6B">
            <w:r>
              <w:t>Latitude</w:t>
            </w:r>
          </w:p>
          <w:p w:rsidR="002D4BB4" w:rsidRDefault="002D4BB4" w:rsidP="003E6B6B">
            <w:pPr>
              <w:jc w:val="center"/>
            </w:pPr>
          </w:p>
          <w:p w:rsidR="002D4BB4" w:rsidRDefault="002D4BB4" w:rsidP="003E6B6B">
            <w:pPr>
              <w:jc w:val="center"/>
            </w:pPr>
          </w:p>
          <w:p w:rsidR="002D4BB4" w:rsidRDefault="002D4BB4" w:rsidP="003E6B6B">
            <w:pPr>
              <w:jc w:val="center"/>
            </w:pPr>
          </w:p>
        </w:tc>
        <w:tc>
          <w:tcPr>
            <w:tcW w:w="1440" w:type="dxa"/>
          </w:tcPr>
          <w:p w:rsidR="00217B01" w:rsidRDefault="00217B01" w:rsidP="00217B01">
            <w:r>
              <w:t>Day 1</w:t>
            </w:r>
          </w:p>
          <w:p w:rsidR="00217B01" w:rsidRDefault="00217B01" w:rsidP="00217B01"/>
          <w:p w:rsidR="00217B01" w:rsidRDefault="00217B01" w:rsidP="00217B01"/>
          <w:p w:rsidR="00217B01" w:rsidRDefault="00217B01" w:rsidP="00217B01"/>
          <w:p w:rsidR="002D4BB4" w:rsidRDefault="00217B01" w:rsidP="00217B01">
            <w:r>
              <w:t>Day 2</w:t>
            </w:r>
          </w:p>
        </w:tc>
        <w:tc>
          <w:tcPr>
            <w:tcW w:w="1118" w:type="dxa"/>
          </w:tcPr>
          <w:p w:rsidR="002D4BB4" w:rsidRDefault="002D4BB4" w:rsidP="001718F6">
            <w:pPr>
              <w:jc w:val="center"/>
            </w:pPr>
          </w:p>
        </w:tc>
        <w:tc>
          <w:tcPr>
            <w:tcW w:w="1132" w:type="dxa"/>
          </w:tcPr>
          <w:p w:rsidR="002D4BB4" w:rsidRDefault="002D4BB4" w:rsidP="001718F6">
            <w:pPr>
              <w:jc w:val="center"/>
            </w:pPr>
          </w:p>
        </w:tc>
        <w:tc>
          <w:tcPr>
            <w:tcW w:w="2610" w:type="dxa"/>
          </w:tcPr>
          <w:p w:rsidR="002D4BB4" w:rsidRDefault="002D4BB4" w:rsidP="001718F6">
            <w:pPr>
              <w:jc w:val="center"/>
            </w:pPr>
          </w:p>
        </w:tc>
        <w:tc>
          <w:tcPr>
            <w:tcW w:w="1170" w:type="dxa"/>
          </w:tcPr>
          <w:p w:rsidR="002D4BB4" w:rsidRDefault="002D4BB4" w:rsidP="001718F6">
            <w:pPr>
              <w:jc w:val="center"/>
            </w:pPr>
          </w:p>
        </w:tc>
        <w:tc>
          <w:tcPr>
            <w:tcW w:w="1116" w:type="dxa"/>
          </w:tcPr>
          <w:p w:rsidR="002D4BB4" w:rsidRDefault="002D4BB4" w:rsidP="001718F6">
            <w:pPr>
              <w:jc w:val="center"/>
            </w:pPr>
          </w:p>
        </w:tc>
      </w:tr>
    </w:tbl>
    <w:p w:rsidR="001718F6" w:rsidRDefault="00253F24" w:rsidP="00253F24">
      <w:r w:rsidRPr="00253F24">
        <w:rPr>
          <w:b/>
        </w:rPr>
        <w:t>Sample #</w:t>
      </w:r>
      <w:r>
        <w:t>: Use multiple boxes if you collected multiple water samples.</w:t>
      </w:r>
    </w:p>
    <w:p w:rsidR="001718F6" w:rsidRDefault="00253F24" w:rsidP="00253F24">
      <w:pPr>
        <w:ind w:left="5760" w:hanging="5760"/>
      </w:pPr>
      <w:r w:rsidRPr="00253F24">
        <w:rPr>
          <w:b/>
        </w:rPr>
        <w:t>Location Retrieve</w:t>
      </w:r>
      <w:r w:rsidR="002D4BB4">
        <w:rPr>
          <w:b/>
        </w:rPr>
        <w:t>d</w:t>
      </w:r>
      <w:r>
        <w:t xml:space="preserve">: Be as specific as possible (e.g., River Raisin).  Stream, river, creek, pond, </w:t>
      </w:r>
      <w:r w:rsidR="002D4BB4">
        <w:t xml:space="preserve">quarry, </w:t>
      </w:r>
      <w:r>
        <w:t xml:space="preserve">lake, ocean, wetland, swamp, </w:t>
      </w:r>
      <w:r w:rsidR="002D4BB4">
        <w:t xml:space="preserve">bog, </w:t>
      </w:r>
      <w:r>
        <w:t>aquifer (e.g., well, artesian, or spring)</w:t>
      </w:r>
      <w:r w:rsidR="002D4BB4">
        <w:t>, rain, puddle, runoff, etc.</w:t>
      </w:r>
      <w:r>
        <w:t xml:space="preserve"> </w:t>
      </w:r>
    </w:p>
    <w:p w:rsidR="00C5715C" w:rsidRPr="002D4BB4" w:rsidRDefault="002D4BB4" w:rsidP="00C5715C">
      <w:pPr>
        <w:rPr>
          <w:sz w:val="24"/>
          <w:szCs w:val="24"/>
        </w:rPr>
      </w:pPr>
      <w:r>
        <w:rPr>
          <w:b/>
          <w:sz w:val="24"/>
          <w:szCs w:val="24"/>
        </w:rPr>
        <w:t>Fresh, Salt, or Brackish:</w:t>
      </w:r>
      <w:r>
        <w:rPr>
          <w:sz w:val="24"/>
          <w:szCs w:val="24"/>
        </w:rPr>
        <w:t xml:space="preserve"> This refers to the amount of salt (i.e., salinity) in the water. </w:t>
      </w:r>
      <w:r w:rsidR="00217B01">
        <w:rPr>
          <w:sz w:val="24"/>
          <w:szCs w:val="24"/>
        </w:rPr>
        <w:t xml:space="preserve"> </w:t>
      </w:r>
      <w:r w:rsidRPr="00217B01">
        <w:rPr>
          <w:bCs/>
          <w:color w:val="000000" w:themeColor="text1"/>
        </w:rPr>
        <w:t>Brackish water</w:t>
      </w:r>
      <w:r w:rsidRPr="00217B01">
        <w:rPr>
          <w:color w:val="000000" w:themeColor="text1"/>
        </w:rPr>
        <w:t xml:space="preserve"> or </w:t>
      </w:r>
      <w:r w:rsidRPr="00217B01">
        <w:rPr>
          <w:bCs/>
          <w:color w:val="000000" w:themeColor="text1"/>
        </w:rPr>
        <w:t>briny water</w:t>
      </w:r>
      <w:r w:rsidRPr="00217B01">
        <w:rPr>
          <w:color w:val="000000" w:themeColor="text1"/>
        </w:rPr>
        <w:t xml:space="preserve"> is water that has more salinity than fresh water, but not as much as seawater.</w:t>
      </w:r>
    </w:p>
    <w:p w:rsidR="002D4BB4" w:rsidRDefault="00217B01" w:rsidP="00C5715C">
      <w:pPr>
        <w:rPr>
          <w:sz w:val="24"/>
          <w:szCs w:val="24"/>
        </w:rPr>
      </w:pPr>
      <w:r w:rsidRPr="00217B01">
        <w:rPr>
          <w:b/>
          <w:sz w:val="24"/>
          <w:szCs w:val="24"/>
        </w:rPr>
        <w:t>Note:</w:t>
      </w:r>
      <w:r>
        <w:rPr>
          <w:sz w:val="24"/>
          <w:szCs w:val="24"/>
        </w:rPr>
        <w:t xml:space="preserve"> Be sure to </w:t>
      </w:r>
      <w:r w:rsidR="00DA6025">
        <w:rPr>
          <w:sz w:val="24"/>
          <w:szCs w:val="24"/>
        </w:rPr>
        <w:t>label</w:t>
      </w:r>
      <w:r>
        <w:rPr>
          <w:sz w:val="24"/>
          <w:szCs w:val="24"/>
        </w:rPr>
        <w:t xml:space="preserve"> the correct units (e.g., ppm, cm, ml, </w:t>
      </w:r>
      <w:proofErr w:type="spellStart"/>
      <w:r w:rsidRPr="00217B01">
        <w:rPr>
          <w:sz w:val="24"/>
          <w:szCs w:val="24"/>
          <w:vertAlign w:val="superscript"/>
        </w:rPr>
        <w:t>o</w:t>
      </w:r>
      <w:r>
        <w:rPr>
          <w:sz w:val="24"/>
          <w:szCs w:val="24"/>
        </w:rPr>
        <w:t>C</w:t>
      </w:r>
      <w:proofErr w:type="spellEnd"/>
      <w:r>
        <w:rPr>
          <w:sz w:val="24"/>
          <w:szCs w:val="24"/>
        </w:rPr>
        <w:t>).</w:t>
      </w:r>
    </w:p>
    <w:p w:rsidR="00D21C71" w:rsidRPr="00E47200" w:rsidRDefault="00D21C71" w:rsidP="00D21C71">
      <w:pPr>
        <w:jc w:val="center"/>
        <w:rPr>
          <w:b/>
          <w:sz w:val="28"/>
          <w:szCs w:val="28"/>
        </w:rPr>
      </w:pPr>
      <w:r w:rsidRPr="00E47200">
        <w:rPr>
          <w:b/>
          <w:sz w:val="28"/>
          <w:szCs w:val="28"/>
        </w:rPr>
        <w:lastRenderedPageBreak/>
        <w:t>GPS Coordinates</w:t>
      </w:r>
    </w:p>
    <w:p w:rsidR="00D21C71" w:rsidRPr="006B2028" w:rsidRDefault="00D21C71" w:rsidP="00D21C71">
      <w:r w:rsidRPr="006B2028">
        <w:rPr>
          <w:b/>
        </w:rPr>
        <w:t>Note:</w:t>
      </w:r>
      <w:r w:rsidRPr="006B2028">
        <w:t xml:space="preserve"> You may use a </w:t>
      </w:r>
      <w:proofErr w:type="spellStart"/>
      <w:r w:rsidRPr="006B2028">
        <w:t>WiFi</w:t>
      </w:r>
      <w:proofErr w:type="spellEnd"/>
      <w:r w:rsidRPr="006B2028">
        <w:t xml:space="preserve"> enabled device for the GPS Coordinates lab. </w:t>
      </w:r>
    </w:p>
    <w:p w:rsidR="00D21C71" w:rsidRPr="006B2028" w:rsidRDefault="00D21C71" w:rsidP="00D21C71">
      <w:pPr>
        <w:rPr>
          <w:b/>
        </w:rPr>
      </w:pPr>
      <w:r w:rsidRPr="006B2028">
        <w:rPr>
          <w:b/>
        </w:rPr>
        <w:t xml:space="preserve">Introduction </w:t>
      </w:r>
    </w:p>
    <w:p w:rsidR="00D21C71" w:rsidRPr="006B2028" w:rsidRDefault="00D21C71" w:rsidP="00D21C71">
      <w:pPr>
        <w:rPr>
          <w:color w:val="000000" w:themeColor="text1"/>
        </w:rPr>
      </w:pPr>
      <w:r w:rsidRPr="006B2028">
        <w:rPr>
          <w:color w:val="000000" w:themeColor="text1"/>
        </w:rPr>
        <w:t xml:space="preserve">A </w:t>
      </w:r>
      <w:r w:rsidRPr="006B2028">
        <w:rPr>
          <w:bCs/>
          <w:color w:val="000000" w:themeColor="text1"/>
        </w:rPr>
        <w:t>geographic coordinate system</w:t>
      </w:r>
      <w:r w:rsidRPr="006B2028">
        <w:rPr>
          <w:color w:val="000000" w:themeColor="text1"/>
        </w:rPr>
        <w:t xml:space="preserve"> is a </w:t>
      </w:r>
      <w:hyperlink r:id="rId6" w:tooltip="Coordinate system" w:history="1">
        <w:r w:rsidRPr="006B2028">
          <w:rPr>
            <w:color w:val="000000" w:themeColor="text1"/>
          </w:rPr>
          <w:t>coordinate system</w:t>
        </w:r>
      </w:hyperlink>
      <w:r w:rsidRPr="006B2028">
        <w:rPr>
          <w:color w:val="000000" w:themeColor="text1"/>
        </w:rPr>
        <w:t xml:space="preserve"> that enables every location on the Earth to be specified by a set of numbers or letters. The coordinates are often chosen such that one of the numbers represents </w:t>
      </w:r>
      <w:hyperlink r:id="rId7" w:tooltip="Altitude" w:history="1">
        <w:r w:rsidRPr="006B2028">
          <w:rPr>
            <w:color w:val="000000" w:themeColor="text1"/>
          </w:rPr>
          <w:t>vertical position</w:t>
        </w:r>
      </w:hyperlink>
      <w:r w:rsidRPr="006B2028">
        <w:rPr>
          <w:color w:val="000000" w:themeColor="text1"/>
        </w:rPr>
        <w:t xml:space="preserve">, and two </w:t>
      </w:r>
      <w:hyperlink r:id="rId8" w:tooltip="N-vector" w:history="1">
        <w:r w:rsidRPr="006B2028">
          <w:rPr>
            <w:color w:val="000000" w:themeColor="text1"/>
          </w:rPr>
          <w:t>or three</w:t>
        </w:r>
      </w:hyperlink>
      <w:r w:rsidRPr="006B2028">
        <w:rPr>
          <w:color w:val="000000" w:themeColor="text1"/>
        </w:rPr>
        <w:t xml:space="preserve"> of the numbers represent </w:t>
      </w:r>
      <w:hyperlink r:id="rId9" w:tooltip="Horizontal position representation" w:history="1">
        <w:r w:rsidRPr="006B2028">
          <w:rPr>
            <w:color w:val="000000" w:themeColor="text1"/>
          </w:rPr>
          <w:t>horizontal position</w:t>
        </w:r>
      </w:hyperlink>
      <w:r w:rsidRPr="006B2028">
        <w:rPr>
          <w:color w:val="000000" w:themeColor="text1"/>
        </w:rPr>
        <w:t xml:space="preserve">. A common choice of coordinates is </w:t>
      </w:r>
      <w:hyperlink r:id="rId10" w:tooltip="Latitude" w:history="1">
        <w:r w:rsidRPr="006B2028">
          <w:rPr>
            <w:color w:val="000000" w:themeColor="text1"/>
          </w:rPr>
          <w:t>latitude</w:t>
        </w:r>
      </w:hyperlink>
      <w:r w:rsidRPr="006B2028">
        <w:rPr>
          <w:color w:val="000000" w:themeColor="text1"/>
        </w:rPr>
        <w:t xml:space="preserve">, </w:t>
      </w:r>
      <w:hyperlink r:id="rId11" w:tooltip="Longitude" w:history="1">
        <w:r w:rsidRPr="006B2028">
          <w:rPr>
            <w:color w:val="000000" w:themeColor="text1"/>
          </w:rPr>
          <w:t>longitude</w:t>
        </w:r>
      </w:hyperlink>
      <w:r w:rsidRPr="006B2028">
        <w:rPr>
          <w:color w:val="000000" w:themeColor="text1"/>
        </w:rPr>
        <w:t xml:space="preserve"> and </w:t>
      </w:r>
      <w:hyperlink r:id="rId12" w:tooltip="Elevation" w:history="1">
        <w:r w:rsidRPr="006B2028">
          <w:rPr>
            <w:color w:val="000000" w:themeColor="text1"/>
          </w:rPr>
          <w:t>elevation</w:t>
        </w:r>
      </w:hyperlink>
      <w:r>
        <w:rPr>
          <w:color w:val="000000" w:themeColor="text1"/>
        </w:rPr>
        <w:t xml:space="preserve">. </w:t>
      </w:r>
    </w:p>
    <w:p w:rsidR="00D21C71" w:rsidRPr="006B2028" w:rsidRDefault="00D21C71" w:rsidP="00D21C71">
      <w:pPr>
        <w:rPr>
          <w:color w:val="000000" w:themeColor="text1"/>
        </w:rPr>
      </w:pPr>
      <w:r w:rsidRPr="006B2028">
        <w:rPr>
          <w:b/>
          <w:color w:val="000000" w:themeColor="text1"/>
        </w:rPr>
        <w:t>Latitude:</w:t>
      </w:r>
      <w:r w:rsidRPr="006B2028">
        <w:rPr>
          <w:color w:val="000000" w:themeColor="text1"/>
        </w:rPr>
        <w:t xml:space="preserve"> North of the equator the unit lab is N and south of the equator it is S.</w:t>
      </w:r>
    </w:p>
    <w:p w:rsidR="00D21C71" w:rsidRPr="006B2028" w:rsidRDefault="00D21C71" w:rsidP="00D21C71">
      <w:r w:rsidRPr="006B2028">
        <w:rPr>
          <w:b/>
          <w:color w:val="000000" w:themeColor="text1"/>
        </w:rPr>
        <w:t>Longitude:</w:t>
      </w:r>
      <w:r w:rsidRPr="006B2028">
        <w:rPr>
          <w:color w:val="000000" w:themeColor="text1"/>
        </w:rPr>
        <w:t xml:space="preserve"> A line passing near the </w:t>
      </w:r>
      <w:hyperlink r:id="rId13" w:tooltip="Royal Observatory, Greenwich" w:history="1">
        <w:r w:rsidRPr="006B2028">
          <w:rPr>
            <w:color w:val="000000" w:themeColor="text1"/>
          </w:rPr>
          <w:t>Royal Observatory, Greenwich</w:t>
        </w:r>
      </w:hyperlink>
      <w:r w:rsidRPr="006B2028">
        <w:rPr>
          <w:color w:val="000000" w:themeColor="text1"/>
        </w:rPr>
        <w:t xml:space="preserve"> (near London in the </w:t>
      </w:r>
      <w:hyperlink r:id="rId14" w:tooltip="United Kingdom" w:history="1">
        <w:r w:rsidRPr="006B2028">
          <w:rPr>
            <w:color w:val="000000" w:themeColor="text1"/>
          </w:rPr>
          <w:t>UK</w:t>
        </w:r>
      </w:hyperlink>
      <w:r w:rsidRPr="006B2028">
        <w:rPr>
          <w:color w:val="000000" w:themeColor="text1"/>
        </w:rPr>
        <w:t xml:space="preserve">) has been chosen as the international zero-longitude reference line, the </w:t>
      </w:r>
      <w:hyperlink r:id="rId15" w:tooltip="Prime Meridian" w:history="1">
        <w:r w:rsidRPr="006B2028">
          <w:rPr>
            <w:color w:val="000000" w:themeColor="text1"/>
          </w:rPr>
          <w:t>Prime Meridian</w:t>
        </w:r>
      </w:hyperlink>
      <w:r w:rsidRPr="006B2028">
        <w:rPr>
          <w:color w:val="000000" w:themeColor="text1"/>
        </w:rPr>
        <w:t xml:space="preserve">. Places to the east are in the eastern hemisphere, and places to the west are in the western hemisphere.  Negative (-) longitude readings are labeled W and positive longitude readings are labeled E. </w:t>
      </w:r>
    </w:p>
    <w:p w:rsidR="00D21C71" w:rsidRPr="006B2028" w:rsidRDefault="00D21C71" w:rsidP="00D21C71">
      <w:pPr>
        <w:autoSpaceDE w:val="0"/>
        <w:autoSpaceDN w:val="0"/>
        <w:adjustRightInd w:val="0"/>
        <w:spacing w:after="0" w:line="240" w:lineRule="auto"/>
        <w:rPr>
          <w:rFonts w:cs="Arial"/>
          <w:b/>
          <w:bCs/>
        </w:rPr>
      </w:pPr>
      <w:r w:rsidRPr="006B2028">
        <w:rPr>
          <w:rFonts w:cs="Arial"/>
          <w:b/>
          <w:bCs/>
        </w:rPr>
        <w:t>Materials Checklist</w:t>
      </w:r>
    </w:p>
    <w:p w:rsidR="00D21C71" w:rsidRPr="006B2028" w:rsidRDefault="00D21C71" w:rsidP="00D21C71">
      <w:pPr>
        <w:autoSpaceDE w:val="0"/>
        <w:autoSpaceDN w:val="0"/>
        <w:adjustRightInd w:val="0"/>
        <w:spacing w:after="0" w:line="240" w:lineRule="auto"/>
        <w:rPr>
          <w:rFonts w:cs="Times New Roman"/>
        </w:rPr>
      </w:pPr>
      <w:r w:rsidRPr="006B2028">
        <w:rPr>
          <w:rFonts w:cs="Times New Roman"/>
        </w:rPr>
        <w:t xml:space="preserve">___ </w:t>
      </w:r>
      <w:proofErr w:type="spellStart"/>
      <w:r w:rsidRPr="006B2028">
        <w:rPr>
          <w:rFonts w:cs="Times New Roman"/>
        </w:rPr>
        <w:t>WiFi</w:t>
      </w:r>
      <w:proofErr w:type="spellEnd"/>
      <w:r w:rsidRPr="006B2028">
        <w:rPr>
          <w:rFonts w:cs="Times New Roman"/>
        </w:rPr>
        <w:t xml:space="preserve"> enabled device or computer   </w:t>
      </w:r>
    </w:p>
    <w:p w:rsidR="00D21C71" w:rsidRPr="006B2028" w:rsidRDefault="00D21C71" w:rsidP="00D21C71">
      <w:pPr>
        <w:autoSpaceDE w:val="0"/>
        <w:autoSpaceDN w:val="0"/>
        <w:adjustRightInd w:val="0"/>
        <w:spacing w:after="0" w:line="240" w:lineRule="auto"/>
        <w:rPr>
          <w:rFonts w:cs="Times New Roman"/>
        </w:rPr>
      </w:pPr>
    </w:p>
    <w:p w:rsidR="00D21C71" w:rsidRPr="006B2028" w:rsidRDefault="00D21C71" w:rsidP="00D21C71">
      <w:pPr>
        <w:autoSpaceDE w:val="0"/>
        <w:autoSpaceDN w:val="0"/>
        <w:adjustRightInd w:val="0"/>
        <w:spacing w:after="0" w:line="240" w:lineRule="auto"/>
        <w:rPr>
          <w:rFonts w:cs="Arial"/>
          <w:b/>
          <w:bCs/>
        </w:rPr>
      </w:pPr>
      <w:r w:rsidRPr="006B2028">
        <w:rPr>
          <w:rFonts w:cs="Arial"/>
          <w:b/>
          <w:bCs/>
        </w:rPr>
        <w:t>Testing Procedure</w:t>
      </w:r>
    </w:p>
    <w:p w:rsidR="00D21C71" w:rsidRPr="006B2028" w:rsidRDefault="00D21C71" w:rsidP="00D21C71">
      <w:pPr>
        <w:pStyle w:val="ListParagraph"/>
        <w:numPr>
          <w:ilvl w:val="1"/>
          <w:numId w:val="3"/>
        </w:numPr>
      </w:pPr>
      <w:r w:rsidRPr="006B2028">
        <w:t xml:space="preserve">Go to the website </w:t>
      </w:r>
    </w:p>
    <w:p w:rsidR="00D21C71" w:rsidRPr="006B2028" w:rsidRDefault="00D21C71" w:rsidP="00D21C71">
      <w:pPr>
        <w:pStyle w:val="ListParagraph"/>
        <w:numPr>
          <w:ilvl w:val="2"/>
          <w:numId w:val="2"/>
        </w:numPr>
      </w:pPr>
      <w:r w:rsidRPr="006B2028">
        <w:t>http://itouchmap.com/latlong.html</w:t>
      </w:r>
    </w:p>
    <w:p w:rsidR="00D21C71" w:rsidRPr="006B2028" w:rsidRDefault="00D21C71" w:rsidP="00D21C71">
      <w:pPr>
        <w:pStyle w:val="ListParagraph"/>
        <w:numPr>
          <w:ilvl w:val="1"/>
          <w:numId w:val="3"/>
        </w:numPr>
      </w:pPr>
      <w:r w:rsidRPr="006B2028">
        <w:t>Move the red marker to the location where you collected your water sample</w:t>
      </w:r>
    </w:p>
    <w:p w:rsidR="00D21C71" w:rsidRPr="006B2028" w:rsidRDefault="00D21C71" w:rsidP="00D21C71">
      <w:pPr>
        <w:pStyle w:val="ListParagraph"/>
        <w:numPr>
          <w:ilvl w:val="1"/>
          <w:numId w:val="3"/>
        </w:numPr>
      </w:pPr>
      <w:r w:rsidRPr="006B2028">
        <w:t xml:space="preserve">Continue to zoom in and move the red marker </w:t>
      </w:r>
    </w:p>
    <w:p w:rsidR="00D21C71" w:rsidRPr="006B2028" w:rsidRDefault="00D21C71" w:rsidP="00D21C71">
      <w:pPr>
        <w:pStyle w:val="ListParagraph"/>
        <w:numPr>
          <w:ilvl w:val="2"/>
          <w:numId w:val="3"/>
        </w:numPr>
      </w:pPr>
      <w:r w:rsidRPr="006B2028">
        <w:t>zoom is the + sign to the left</w:t>
      </w:r>
    </w:p>
    <w:p w:rsidR="00D21C71" w:rsidRPr="006B2028" w:rsidRDefault="00D21C71" w:rsidP="00D21C71">
      <w:pPr>
        <w:pStyle w:val="ListParagraph"/>
        <w:numPr>
          <w:ilvl w:val="1"/>
          <w:numId w:val="3"/>
        </w:numPr>
      </w:pPr>
      <w:r w:rsidRPr="006B2028">
        <w:t>Change the from map setting to satellite</w:t>
      </w:r>
    </w:p>
    <w:p w:rsidR="00D21C71" w:rsidRPr="006B2028" w:rsidRDefault="00D21C71" w:rsidP="00D21C71">
      <w:pPr>
        <w:pStyle w:val="ListParagraph"/>
        <w:numPr>
          <w:ilvl w:val="2"/>
          <w:numId w:val="3"/>
        </w:numPr>
      </w:pPr>
      <w:r w:rsidRPr="006B2028">
        <w:t>Click the satellite button on the top right</w:t>
      </w:r>
    </w:p>
    <w:p w:rsidR="00D21C71" w:rsidRPr="006B2028" w:rsidRDefault="00D21C71" w:rsidP="00D21C71">
      <w:pPr>
        <w:pStyle w:val="ListParagraph"/>
        <w:numPr>
          <w:ilvl w:val="1"/>
          <w:numId w:val="3"/>
        </w:numPr>
      </w:pPr>
      <w:r w:rsidRPr="006B2028">
        <w:t>Continue to zoom in and move the red marker</w:t>
      </w:r>
    </w:p>
    <w:p w:rsidR="00D21C71" w:rsidRPr="006B2028" w:rsidRDefault="00D21C71" w:rsidP="00D21C71">
      <w:pPr>
        <w:pStyle w:val="ListParagraph"/>
        <w:numPr>
          <w:ilvl w:val="1"/>
          <w:numId w:val="3"/>
        </w:numPr>
      </w:pPr>
      <w:r w:rsidRPr="006B2028">
        <w:t>Once you have the exact location of water collection, record the longitude and latitude on your data table</w:t>
      </w:r>
    </w:p>
    <w:p w:rsidR="00D21C71" w:rsidRPr="006B2028" w:rsidRDefault="00D21C71" w:rsidP="00D21C71">
      <w:pPr>
        <w:pStyle w:val="ListParagraph"/>
        <w:numPr>
          <w:ilvl w:val="1"/>
          <w:numId w:val="3"/>
        </w:numPr>
      </w:pPr>
      <w:r w:rsidRPr="006B2028">
        <w:t>You will find the longitude and latitude in the bottom left corner</w:t>
      </w:r>
    </w:p>
    <w:p w:rsidR="00D21C71" w:rsidRPr="006B2028" w:rsidRDefault="00D21C71" w:rsidP="00D21C71">
      <w:pPr>
        <w:pStyle w:val="ListParagraph"/>
        <w:numPr>
          <w:ilvl w:val="2"/>
          <w:numId w:val="3"/>
        </w:numPr>
      </w:pPr>
      <w:r w:rsidRPr="006B2028">
        <w:t>It is recorded in degrees, minutes, and seconds</w:t>
      </w:r>
    </w:p>
    <w:p w:rsidR="00D21C71" w:rsidRPr="006B2028" w:rsidRDefault="00D21C71" w:rsidP="00D21C71">
      <w:pPr>
        <w:pStyle w:val="ListParagraph"/>
        <w:numPr>
          <w:ilvl w:val="1"/>
          <w:numId w:val="3"/>
        </w:numPr>
      </w:pPr>
      <w:r w:rsidRPr="006B2028">
        <w:t>Properly label latitude units as either N (north) or S (south) of the equator</w:t>
      </w:r>
    </w:p>
    <w:p w:rsidR="00D21C71" w:rsidRPr="006B2028" w:rsidRDefault="00D21C71" w:rsidP="00D21C71">
      <w:pPr>
        <w:pStyle w:val="ListParagraph"/>
        <w:numPr>
          <w:ilvl w:val="1"/>
          <w:numId w:val="3"/>
        </w:numPr>
      </w:pPr>
      <w:r w:rsidRPr="006B2028">
        <w:t>Properly label longitude units as either E (i.e., east of Prime Meridian) or W (i.e., west of Prime Meridian)</w:t>
      </w:r>
    </w:p>
    <w:p w:rsidR="00D21C71" w:rsidRPr="008B3CE2" w:rsidRDefault="00D21C71" w:rsidP="00D21C71">
      <w:pPr>
        <w:rPr>
          <w:b/>
          <w:sz w:val="24"/>
          <w:szCs w:val="24"/>
        </w:rPr>
      </w:pPr>
      <w:r w:rsidRPr="008B3CE2">
        <w:rPr>
          <w:b/>
          <w:sz w:val="24"/>
          <w:szCs w:val="24"/>
        </w:rPr>
        <w:t>Questions</w:t>
      </w:r>
    </w:p>
    <w:p w:rsidR="00D21C71" w:rsidRDefault="00D21C71" w:rsidP="00D21C71">
      <w:pPr>
        <w:pStyle w:val="ListParagraph"/>
        <w:numPr>
          <w:ilvl w:val="0"/>
          <w:numId w:val="5"/>
        </w:numPr>
        <w:rPr>
          <w:sz w:val="24"/>
          <w:szCs w:val="24"/>
        </w:rPr>
      </w:pPr>
      <w:r>
        <w:rPr>
          <w:sz w:val="24"/>
          <w:szCs w:val="24"/>
        </w:rPr>
        <w:t xml:space="preserve">Why will your longitude reading be a negative number? </w:t>
      </w:r>
    </w:p>
    <w:p w:rsidR="00D21C71" w:rsidRDefault="00D21C71" w:rsidP="00D21C71">
      <w:pPr>
        <w:pStyle w:val="ListParagraph"/>
        <w:numPr>
          <w:ilvl w:val="0"/>
          <w:numId w:val="5"/>
        </w:numPr>
        <w:rPr>
          <w:sz w:val="24"/>
          <w:szCs w:val="24"/>
        </w:rPr>
      </w:pPr>
      <w:r>
        <w:rPr>
          <w:sz w:val="24"/>
          <w:szCs w:val="24"/>
        </w:rPr>
        <w:t>For latitude, what do N and S stand for?</w:t>
      </w:r>
    </w:p>
    <w:p w:rsidR="00D21C71" w:rsidRPr="008B3CE2" w:rsidRDefault="00D21C71" w:rsidP="00D21C71">
      <w:pPr>
        <w:pStyle w:val="ListParagraph"/>
        <w:numPr>
          <w:ilvl w:val="0"/>
          <w:numId w:val="5"/>
        </w:numPr>
        <w:rPr>
          <w:sz w:val="24"/>
          <w:szCs w:val="24"/>
        </w:rPr>
      </w:pPr>
      <w:r>
        <w:rPr>
          <w:sz w:val="24"/>
          <w:szCs w:val="24"/>
        </w:rPr>
        <w:t xml:space="preserve">For longitude, what do W and E represent? </w:t>
      </w:r>
    </w:p>
    <w:p w:rsidR="00D21C71" w:rsidRPr="00E47200" w:rsidRDefault="00D21C71" w:rsidP="00D21C71">
      <w:pPr>
        <w:spacing w:after="0" w:line="240" w:lineRule="auto"/>
        <w:jc w:val="center"/>
        <w:rPr>
          <w:rFonts w:eastAsia="Times New Roman" w:cs="Times New Roman"/>
          <w:b/>
          <w:bCs/>
          <w:sz w:val="28"/>
          <w:szCs w:val="28"/>
        </w:rPr>
      </w:pPr>
      <w:r w:rsidRPr="00E47200">
        <w:rPr>
          <w:rFonts w:eastAsia="Times New Roman" w:cs="Arial"/>
          <w:b/>
          <w:bCs/>
          <w:color w:val="000000"/>
          <w:sz w:val="28"/>
          <w:szCs w:val="28"/>
        </w:rPr>
        <w:lastRenderedPageBreak/>
        <w:t>Water Temperature</w:t>
      </w:r>
      <w:r w:rsidRPr="00E47200">
        <w:rPr>
          <w:rFonts w:eastAsia="Times New Roman" w:cs="Arial"/>
          <w:b/>
          <w:color w:val="000000"/>
          <w:sz w:val="28"/>
          <w:szCs w:val="28"/>
        </w:rPr>
        <w:t xml:space="preserve"> Test</w:t>
      </w:r>
    </w:p>
    <w:p w:rsidR="00D21C71" w:rsidRPr="00E47200" w:rsidRDefault="00D21C71" w:rsidP="00D21C71">
      <w:pPr>
        <w:spacing w:after="0" w:line="240" w:lineRule="auto"/>
        <w:rPr>
          <w:rFonts w:eastAsia="Times New Roman" w:cs="Times New Roman"/>
          <w:b/>
          <w:bCs/>
        </w:rPr>
      </w:pPr>
      <w:r w:rsidRPr="00E47200">
        <w:rPr>
          <w:noProof/>
        </w:rPr>
        <w:drawing>
          <wp:anchor distT="0" distB="0" distL="114300" distR="114300" simplePos="0" relativeHeight="251661312" behindDoc="1" locked="0" layoutInCell="1" allowOverlap="1" wp14:anchorId="046349D8" wp14:editId="70148688">
            <wp:simplePos x="0" y="0"/>
            <wp:positionH relativeFrom="column">
              <wp:posOffset>6667500</wp:posOffset>
            </wp:positionH>
            <wp:positionV relativeFrom="paragraph">
              <wp:posOffset>76200</wp:posOffset>
            </wp:positionV>
            <wp:extent cx="2881630" cy="1628775"/>
            <wp:effectExtent l="0" t="0" r="0" b="9525"/>
            <wp:wrapTight wrapText="bothSides">
              <wp:wrapPolygon edited="0">
                <wp:start x="0" y="0"/>
                <wp:lineTo x="0" y="21474"/>
                <wp:lineTo x="21419" y="21474"/>
                <wp:lineTo x="21419" y="0"/>
                <wp:lineTo x="0" y="0"/>
              </wp:wrapPolygon>
            </wp:wrapTight>
            <wp:docPr id="4" name="Picture 4" descr="Stainless Steel Temperature 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less Steel Temperature Pro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16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C71" w:rsidRPr="00A77B8A" w:rsidRDefault="00D21C71" w:rsidP="00D21C71">
      <w:pPr>
        <w:spacing w:after="0" w:line="240" w:lineRule="auto"/>
        <w:rPr>
          <w:b/>
        </w:rPr>
      </w:pPr>
      <w:r w:rsidRPr="00A77B8A">
        <w:rPr>
          <w:rFonts w:eastAsia="Times New Roman" w:cs="Times New Roman"/>
          <w:b/>
          <w:bCs/>
        </w:rPr>
        <w:t>Introduction</w:t>
      </w:r>
    </w:p>
    <w:p w:rsidR="00D21C71" w:rsidRPr="00E47200" w:rsidRDefault="00D21C71" w:rsidP="00D21C71">
      <w:pPr>
        <w:spacing w:before="100" w:beforeAutospacing="1" w:after="0" w:line="240" w:lineRule="auto"/>
        <w:rPr>
          <w:rFonts w:eastAsia="Times New Roman" w:cs="Times New Roman"/>
        </w:rPr>
      </w:pPr>
      <w:r w:rsidRPr="00A77B8A">
        <w:rPr>
          <w:rFonts w:eastAsia="Times New Roman" w:cs="Times New Roman"/>
        </w:rPr>
        <w:t xml:space="preserve">The temperature of a body of water influences its overall quality. Water temperatures outside the “normal” range for a stream or river can cause harm to the aquatic organisms that live there. It is for this reason that the </w:t>
      </w:r>
      <w:r w:rsidRPr="00E47200">
        <w:rPr>
          <w:rFonts w:eastAsia="Times New Roman" w:cs="Times New Roman"/>
          <w:i/>
          <w:iCs/>
        </w:rPr>
        <w:t>change</w:t>
      </w:r>
      <w:r w:rsidRPr="00A77B8A">
        <w:rPr>
          <w:rFonts w:eastAsia="Times New Roman" w:cs="Times New Roman"/>
        </w:rPr>
        <w:t xml:space="preserve"> in the temperature of the water over a section of a stream is measured, not just the temperature at one location. If the water temperature changes by even a few degrees over a one-mile stretch of the stream, it could indicate a source of thermal pollution</w:t>
      </w:r>
    </w:p>
    <w:p w:rsidR="00D21C71" w:rsidRPr="00E47200" w:rsidRDefault="00D21C71" w:rsidP="00D21C71">
      <w:pPr>
        <w:spacing w:before="100" w:beforeAutospacing="1" w:after="0" w:line="240" w:lineRule="auto"/>
        <w:rPr>
          <w:rFonts w:eastAsia="Times New Roman" w:cs="Arial"/>
          <w:color w:val="000000"/>
        </w:rPr>
      </w:pPr>
      <w:r w:rsidRPr="00E47200">
        <w:rPr>
          <w:rFonts w:eastAsia="Times New Roman" w:cs="Arial"/>
          <w:b/>
          <w:bCs/>
          <w:color w:val="000000"/>
        </w:rPr>
        <w:t>Water temperature</w:t>
      </w:r>
      <w:r w:rsidRPr="00E47200">
        <w:rPr>
          <w:rFonts w:eastAsia="Times New Roman" w:cs="Arial"/>
          <w:color w:val="000000"/>
        </w:rPr>
        <w:t xml:space="preserve"> </w:t>
      </w:r>
      <w:r w:rsidRPr="00E47200">
        <w:rPr>
          <w:rFonts w:eastAsia="Times New Roman" w:cs="Arial"/>
          <w:color w:val="000000"/>
        </w:rPr>
        <w:br/>
        <w:t>Aquatic organisms are dependent on certain temperature ranges for optimal health. Temperature affects many other parameters in water, including the amount of dissolved oxygen available, the types of plants and animals present, and the susceptibility of organisms to parasites, pollution and disease. Causes of temperature changes in the water include weather conditions, shade and discharges into the water from urban sources or groundwater inflows. Temperature is measured in degrees Celsius (°C). Seasonal trends: May to October: 22 to 35°C, November to April: 2 to 27°C</w:t>
      </w:r>
    </w:p>
    <w:p w:rsidR="00D21C71" w:rsidRPr="00E47200" w:rsidRDefault="00D21C71" w:rsidP="00D21C71">
      <w:pPr>
        <w:spacing w:after="0" w:line="240" w:lineRule="auto"/>
        <w:jc w:val="center"/>
        <w:rPr>
          <w:b/>
        </w:rPr>
      </w:pPr>
    </w:p>
    <w:p w:rsidR="00D21C71" w:rsidRPr="00BF7C46" w:rsidRDefault="00D21C71" w:rsidP="00D21C71">
      <w:pPr>
        <w:autoSpaceDE w:val="0"/>
        <w:autoSpaceDN w:val="0"/>
        <w:adjustRightInd w:val="0"/>
        <w:spacing w:after="0" w:line="240" w:lineRule="auto"/>
        <w:rPr>
          <w:rFonts w:cs="Arial"/>
          <w:b/>
          <w:bCs/>
        </w:rPr>
      </w:pPr>
      <w:r w:rsidRPr="00E47200">
        <w:rPr>
          <w:rFonts w:cs="Arial"/>
          <w:b/>
          <w:bCs/>
        </w:rPr>
        <w:t>Materials Checklist</w:t>
      </w:r>
    </w:p>
    <w:p w:rsidR="00D21C71" w:rsidRDefault="00D21C71" w:rsidP="00D21C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w:t>
      </w:r>
      <w:proofErr w:type="spellStart"/>
      <w:r>
        <w:rPr>
          <w:rFonts w:ascii="Times New Roman" w:hAnsi="Times New Roman" w:cs="Times New Roman"/>
          <w:sz w:val="24"/>
          <w:szCs w:val="24"/>
        </w:rPr>
        <w:t>LabQuest</w:t>
      </w:r>
      <w:proofErr w:type="spellEnd"/>
      <w:r>
        <w:rPr>
          <w:rFonts w:ascii="Times New Roman" w:hAnsi="Times New Roman" w:cs="Times New Roman"/>
          <w:sz w:val="24"/>
          <w:szCs w:val="24"/>
        </w:rPr>
        <w:t xml:space="preserve">     ___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Temperature Probe    ___ Dixie cup    ___Paper towel for cleanup </w:t>
      </w:r>
    </w:p>
    <w:p w:rsidR="00D21C71" w:rsidRPr="00E47200" w:rsidRDefault="00D21C71" w:rsidP="00D21C71">
      <w:pPr>
        <w:spacing w:after="0" w:line="240" w:lineRule="auto"/>
        <w:rPr>
          <w:b/>
        </w:rPr>
      </w:pPr>
    </w:p>
    <w:p w:rsidR="00D21C71" w:rsidRPr="00BA0DEE" w:rsidRDefault="00D21C71" w:rsidP="00D21C71">
      <w:pPr>
        <w:autoSpaceDE w:val="0"/>
        <w:autoSpaceDN w:val="0"/>
        <w:adjustRightInd w:val="0"/>
        <w:spacing w:after="0" w:line="240" w:lineRule="auto"/>
        <w:rPr>
          <w:rFonts w:cs="Arial"/>
          <w:b/>
          <w:bCs/>
        </w:rPr>
      </w:pPr>
      <w:r w:rsidRPr="00E47200">
        <w:rPr>
          <w:rFonts w:cs="Arial"/>
          <w:b/>
          <w:bCs/>
        </w:rPr>
        <w:t>Testing Procedure</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1. Position the </w:t>
      </w:r>
      <w:proofErr w:type="spellStart"/>
      <w:r w:rsidRPr="00E47200">
        <w:rPr>
          <w:rFonts w:cs="Times New Roman"/>
        </w:rPr>
        <w:t>LabQuest</w:t>
      </w:r>
      <w:proofErr w:type="spellEnd"/>
      <w:r w:rsidRPr="00E47200">
        <w:rPr>
          <w:rFonts w:cs="Times New Roman"/>
        </w:rPr>
        <w:t xml:space="preserve"> safely away from the water. Keep water away at all times.</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2. Make sure your sensor matches the one you are monitoring on the </w:t>
      </w:r>
      <w:proofErr w:type="spellStart"/>
      <w:r w:rsidRPr="00E47200">
        <w:rPr>
          <w:rFonts w:cs="Times New Roman"/>
        </w:rPr>
        <w:t>LabQuest</w:t>
      </w:r>
      <w:proofErr w:type="spellEnd"/>
      <w:r w:rsidRPr="00E47200">
        <w:rPr>
          <w:rFonts w:cs="Times New Roman"/>
        </w:rPr>
        <w:t>.</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3. You are now ready to collect </w:t>
      </w:r>
      <w:r>
        <w:rPr>
          <w:rFonts w:cs="Times New Roman"/>
        </w:rPr>
        <w:t>temperature</w:t>
      </w:r>
      <w:r w:rsidRPr="00E47200">
        <w:rPr>
          <w:rFonts w:cs="Times New Roman"/>
        </w:rPr>
        <w:t xml:space="preserve"> data.</w:t>
      </w:r>
    </w:p>
    <w:p w:rsidR="00D21C71" w:rsidRDefault="00D21C71" w:rsidP="00D21C71">
      <w:pPr>
        <w:autoSpaceDE w:val="0"/>
        <w:autoSpaceDN w:val="0"/>
        <w:adjustRightInd w:val="0"/>
        <w:spacing w:after="0" w:line="240" w:lineRule="auto"/>
        <w:ind w:firstLine="720"/>
        <w:rPr>
          <w:rFonts w:cs="Times New Roman"/>
        </w:rPr>
      </w:pPr>
      <w:r w:rsidRPr="00E47200">
        <w:rPr>
          <w:rFonts w:cs="Times New Roman"/>
        </w:rPr>
        <w:t xml:space="preserve">a. </w:t>
      </w:r>
      <w:r>
        <w:rPr>
          <w:rFonts w:cs="Times New Roman"/>
        </w:rPr>
        <w:t xml:space="preserve">Pour some of your sample water into a Dixie cup.  Only use enough water to get a temperature reading.  Remember to use your water sparingly.  </w:t>
      </w:r>
    </w:p>
    <w:p w:rsidR="00D21C71" w:rsidRDefault="00D21C71" w:rsidP="00D21C71">
      <w:pPr>
        <w:autoSpaceDE w:val="0"/>
        <w:autoSpaceDN w:val="0"/>
        <w:adjustRightInd w:val="0"/>
        <w:spacing w:after="0" w:line="240" w:lineRule="auto"/>
        <w:rPr>
          <w:rFonts w:cs="Times New Roman"/>
        </w:rPr>
      </w:pPr>
      <w:r w:rsidRPr="00E47200">
        <w:rPr>
          <w:rFonts w:cs="Times New Roman"/>
        </w:rPr>
        <w:t xml:space="preserve">4. Submerge the </w:t>
      </w:r>
      <w:r>
        <w:rPr>
          <w:rFonts w:cs="Times New Roman"/>
        </w:rPr>
        <w:t xml:space="preserve">probe in the Dixie cup.  </w:t>
      </w:r>
    </w:p>
    <w:p w:rsidR="00D21C71" w:rsidRPr="00E47200" w:rsidRDefault="00D21C71" w:rsidP="00D21C71">
      <w:pPr>
        <w:autoSpaceDE w:val="0"/>
        <w:autoSpaceDN w:val="0"/>
        <w:adjustRightInd w:val="0"/>
        <w:spacing w:after="0" w:line="240" w:lineRule="auto"/>
        <w:ind w:firstLine="720"/>
        <w:rPr>
          <w:rFonts w:cs="Times New Roman"/>
        </w:rPr>
      </w:pPr>
      <w:r>
        <w:rPr>
          <w:rFonts w:cs="Times New Roman"/>
        </w:rPr>
        <w:t xml:space="preserve">a. </w:t>
      </w:r>
      <w:r w:rsidRPr="00BA0DEE">
        <w:rPr>
          <w:rFonts w:cs="Times New Roman"/>
          <w:b/>
        </w:rPr>
        <w:t>Do not put the probe in your sample bottle; you will contaminate your sample!</w:t>
      </w:r>
    </w:p>
    <w:p w:rsidR="00D21C71" w:rsidRPr="00E47200" w:rsidRDefault="00D21C71" w:rsidP="00D21C71">
      <w:pPr>
        <w:autoSpaceDE w:val="0"/>
        <w:autoSpaceDN w:val="0"/>
        <w:adjustRightInd w:val="0"/>
        <w:spacing w:after="0" w:line="240" w:lineRule="auto"/>
        <w:ind w:firstLine="720"/>
        <w:rPr>
          <w:rFonts w:cs="Times New Roman"/>
        </w:rPr>
      </w:pPr>
      <w:r w:rsidRPr="00E47200">
        <w:rPr>
          <w:rFonts w:cs="Times New Roman"/>
        </w:rPr>
        <w:t xml:space="preserve">b. Wait until the </w:t>
      </w:r>
      <w:r>
        <w:rPr>
          <w:rFonts w:cs="Times New Roman"/>
        </w:rPr>
        <w:t>probe</w:t>
      </w:r>
      <w:r w:rsidRPr="00E47200">
        <w:rPr>
          <w:rFonts w:cs="Times New Roman"/>
        </w:rPr>
        <w:t xml:space="preserve"> equalizes and get your data. </w:t>
      </w:r>
    </w:p>
    <w:p w:rsidR="00D21C71" w:rsidRDefault="00D21C71" w:rsidP="00D21C71">
      <w:pPr>
        <w:autoSpaceDE w:val="0"/>
        <w:autoSpaceDN w:val="0"/>
        <w:adjustRightInd w:val="0"/>
        <w:spacing w:after="0" w:line="240" w:lineRule="auto"/>
        <w:rPr>
          <w:rFonts w:cs="Times New Roman"/>
        </w:rPr>
      </w:pPr>
      <w:r>
        <w:rPr>
          <w:rFonts w:cs="Times New Roman"/>
        </w:rPr>
        <w:t xml:space="preserve">5. </w:t>
      </w:r>
      <w:r w:rsidRPr="00713D0C">
        <w:rPr>
          <w:rFonts w:cs="Times New Roman"/>
          <w:b/>
        </w:rPr>
        <w:t>Clean up:</w:t>
      </w:r>
      <w:r>
        <w:rPr>
          <w:rFonts w:cs="Times New Roman"/>
        </w:rPr>
        <w:t xml:space="preserve"> Dry the temperature probe and the table with </w:t>
      </w:r>
      <w:r w:rsidRPr="00ED3260">
        <w:rPr>
          <w:rFonts w:cs="Times New Roman"/>
          <w:b/>
        </w:rPr>
        <w:t>paper towel</w:t>
      </w:r>
      <w:r>
        <w:rPr>
          <w:rFonts w:cs="Times New Roman"/>
        </w:rPr>
        <w:t xml:space="preserve">.  Dispose of the Dixie cup. </w:t>
      </w:r>
    </w:p>
    <w:p w:rsidR="00D21C71" w:rsidRPr="00E47200" w:rsidRDefault="00D21C71" w:rsidP="00D21C71">
      <w:pPr>
        <w:autoSpaceDE w:val="0"/>
        <w:autoSpaceDN w:val="0"/>
        <w:adjustRightInd w:val="0"/>
        <w:spacing w:after="0" w:line="240" w:lineRule="auto"/>
        <w:rPr>
          <w:rFonts w:cs="Times New Roman"/>
        </w:rPr>
      </w:pPr>
      <w:r>
        <w:rPr>
          <w:rFonts w:cs="Times New Roman"/>
        </w:rPr>
        <w:t>6</w:t>
      </w:r>
      <w:r w:rsidRPr="00E47200">
        <w:rPr>
          <w:rFonts w:cs="Times New Roman"/>
        </w:rPr>
        <w:t xml:space="preserve">. Record your </w:t>
      </w:r>
      <w:r>
        <w:rPr>
          <w:rFonts w:cs="Times New Roman"/>
        </w:rPr>
        <w:t xml:space="preserve">temperature </w:t>
      </w:r>
      <w:r w:rsidRPr="00E47200">
        <w:rPr>
          <w:rFonts w:cs="Times New Roman"/>
        </w:rPr>
        <w:t>value on the Data Table</w:t>
      </w:r>
      <w:r>
        <w:rPr>
          <w:rFonts w:cs="Times New Roman"/>
        </w:rPr>
        <w:t>, in Celsius</w:t>
      </w:r>
      <w:r w:rsidRPr="00E47200">
        <w:rPr>
          <w:rFonts w:cs="Times New Roman"/>
        </w:rPr>
        <w:t>.</w:t>
      </w:r>
    </w:p>
    <w:p w:rsidR="00D21C71" w:rsidRPr="00E47200" w:rsidRDefault="00D21C71" w:rsidP="00D21C71">
      <w:pPr>
        <w:spacing w:after="0" w:line="240" w:lineRule="auto"/>
        <w:jc w:val="center"/>
      </w:pPr>
    </w:p>
    <w:p w:rsidR="00D21C71" w:rsidRPr="00E47200" w:rsidRDefault="00D21C71" w:rsidP="00D21C71">
      <w:pPr>
        <w:spacing w:after="0" w:line="240" w:lineRule="auto"/>
        <w:rPr>
          <w:b/>
        </w:rPr>
      </w:pPr>
      <w:r w:rsidRPr="00E47200">
        <w:rPr>
          <w:b/>
        </w:rPr>
        <w:t>Questions</w:t>
      </w:r>
    </w:p>
    <w:p w:rsidR="00D21C71" w:rsidRPr="00E47200" w:rsidRDefault="00D21C71" w:rsidP="00D21C71">
      <w:pPr>
        <w:pStyle w:val="ListParagraph"/>
        <w:numPr>
          <w:ilvl w:val="0"/>
          <w:numId w:val="1"/>
        </w:numPr>
        <w:spacing w:after="0" w:line="240" w:lineRule="auto"/>
      </w:pPr>
      <w:r>
        <w:t>Explain thermal pollution.</w:t>
      </w:r>
    </w:p>
    <w:p w:rsidR="00D21C71" w:rsidRDefault="00D21C71" w:rsidP="00D21C71">
      <w:pPr>
        <w:pStyle w:val="ListParagraph"/>
        <w:numPr>
          <w:ilvl w:val="0"/>
          <w:numId w:val="1"/>
        </w:numPr>
        <w:spacing w:after="0" w:line="240" w:lineRule="auto"/>
      </w:pPr>
      <w:r>
        <w:t>What impact(s) does temperature have on dissolved oxygen levels?</w:t>
      </w:r>
    </w:p>
    <w:p w:rsidR="00D21C71" w:rsidRDefault="00D21C71" w:rsidP="00D21C71">
      <w:pPr>
        <w:pStyle w:val="ListParagraph"/>
        <w:numPr>
          <w:ilvl w:val="0"/>
          <w:numId w:val="1"/>
        </w:numPr>
        <w:spacing w:after="0" w:line="240" w:lineRule="auto"/>
      </w:pPr>
      <w:r w:rsidRPr="00E47200">
        <w:t xml:space="preserve">When doing water quality testing, why is </w:t>
      </w:r>
      <w:r>
        <w:t>temperature</w:t>
      </w:r>
      <w:r w:rsidRPr="00E47200">
        <w:t xml:space="preserve"> important? </w:t>
      </w:r>
    </w:p>
    <w:p w:rsidR="00D21C71" w:rsidRPr="00A65048" w:rsidRDefault="00D21C71" w:rsidP="00D21C71">
      <w:pPr>
        <w:pStyle w:val="ListParagraph"/>
        <w:numPr>
          <w:ilvl w:val="0"/>
          <w:numId w:val="1"/>
        </w:numPr>
        <w:spacing w:after="0" w:line="240" w:lineRule="auto"/>
      </w:pPr>
      <w:r>
        <w:t>Study</w:t>
      </w:r>
      <w:r w:rsidRPr="00A65048">
        <w:rPr>
          <w:color w:val="000000" w:themeColor="text1"/>
        </w:rPr>
        <w:t xml:space="preserve"> </w:t>
      </w:r>
      <w:r>
        <w:rPr>
          <w:color w:val="000000" w:themeColor="text1"/>
        </w:rPr>
        <w:t>“</w:t>
      </w:r>
      <w:r w:rsidRPr="00A65048">
        <w:rPr>
          <w:rFonts w:cs="Arial"/>
          <w:b/>
          <w:bCs/>
          <w:color w:val="000000" w:themeColor="text1"/>
        </w:rPr>
        <w:t>Table 1: Optimal Temperature Ranges</w:t>
      </w:r>
      <w:r>
        <w:rPr>
          <w:rFonts w:cs="Arial"/>
          <w:b/>
          <w:bCs/>
          <w:color w:val="000000" w:themeColor="text1"/>
        </w:rPr>
        <w:t xml:space="preserve">” - </w:t>
      </w:r>
      <w:r w:rsidRPr="00A65048">
        <w:rPr>
          <w:rFonts w:cs="Arial"/>
          <w:bCs/>
          <w:color w:val="000000" w:themeColor="text1"/>
        </w:rPr>
        <w:t>What is the best (i.e., optimal) temperature for many freshwater fish?</w:t>
      </w:r>
    </w:p>
    <w:p w:rsidR="00D21C71" w:rsidRDefault="00D21C71" w:rsidP="00D21C71">
      <w:pPr>
        <w:pStyle w:val="ListParagraph"/>
        <w:numPr>
          <w:ilvl w:val="0"/>
          <w:numId w:val="1"/>
        </w:numPr>
        <w:spacing w:after="0" w:line="240" w:lineRule="auto"/>
      </w:pPr>
      <w:r w:rsidRPr="00E47200">
        <w:t xml:space="preserve">Is there anything that could have had an impact on your </w:t>
      </w:r>
      <w:r>
        <w:t>temperature</w:t>
      </w:r>
      <w:r w:rsidRPr="00E47200">
        <w:t xml:space="preserve"> readings (i.e., variables)? Explain!</w:t>
      </w:r>
    </w:p>
    <w:p w:rsidR="00D21C71" w:rsidRPr="00E47200" w:rsidRDefault="00D21C71" w:rsidP="00D21C71">
      <w:pPr>
        <w:spacing w:after="0" w:line="240" w:lineRule="auto"/>
      </w:pPr>
    </w:p>
    <w:p w:rsidR="00D21C71" w:rsidRDefault="00D21C71" w:rsidP="00D21C71">
      <w:pPr>
        <w:spacing w:after="0" w:line="240" w:lineRule="auto"/>
        <w:ind w:left="720"/>
        <w:rPr>
          <w:b/>
          <w:sz w:val="28"/>
          <w:szCs w:val="28"/>
        </w:rPr>
      </w:pPr>
    </w:p>
    <w:p w:rsidR="00D21C71" w:rsidRDefault="00D21C71" w:rsidP="00D21C71">
      <w:pPr>
        <w:spacing w:after="0" w:line="240" w:lineRule="auto"/>
        <w:rPr>
          <w:b/>
          <w:sz w:val="28"/>
          <w:szCs w:val="28"/>
        </w:rPr>
      </w:pPr>
      <w:r>
        <w:rPr>
          <w:b/>
          <w:sz w:val="28"/>
          <w:szCs w:val="28"/>
        </w:rPr>
        <w:t xml:space="preserve">                                      </w:t>
      </w:r>
    </w:p>
    <w:p w:rsidR="00D21C71" w:rsidRDefault="00D21C71" w:rsidP="00D21C71">
      <w:pPr>
        <w:spacing w:after="0" w:line="240" w:lineRule="auto"/>
        <w:jc w:val="center"/>
        <w:rPr>
          <w:b/>
          <w:sz w:val="28"/>
          <w:szCs w:val="28"/>
        </w:rPr>
      </w:pPr>
      <w:r>
        <w:rPr>
          <w:b/>
          <w:sz w:val="28"/>
          <w:szCs w:val="28"/>
        </w:rPr>
        <w:t xml:space="preserve">                                                                    </w:t>
      </w:r>
    </w:p>
    <w:p w:rsidR="00D21C71" w:rsidRPr="00E47200" w:rsidRDefault="00D21C71" w:rsidP="00D21C71">
      <w:pPr>
        <w:spacing w:after="0" w:line="240" w:lineRule="auto"/>
        <w:jc w:val="center"/>
        <w:rPr>
          <w:b/>
          <w:sz w:val="28"/>
          <w:szCs w:val="28"/>
        </w:rPr>
      </w:pPr>
      <w:r>
        <w:rPr>
          <w:b/>
          <w:sz w:val="28"/>
          <w:szCs w:val="28"/>
        </w:rPr>
        <w:lastRenderedPageBreak/>
        <w:t xml:space="preserve">                                                              </w:t>
      </w:r>
      <w:proofErr w:type="gramStart"/>
      <w:r w:rsidRPr="00E47200">
        <w:rPr>
          <w:b/>
          <w:sz w:val="28"/>
          <w:szCs w:val="28"/>
        </w:rPr>
        <w:t>pH</w:t>
      </w:r>
      <w:proofErr w:type="gramEnd"/>
      <w:r w:rsidRPr="00E47200">
        <w:rPr>
          <w:b/>
          <w:sz w:val="28"/>
          <w:szCs w:val="28"/>
        </w:rPr>
        <w:t xml:space="preserve"> Test</w:t>
      </w:r>
    </w:p>
    <w:p w:rsidR="00D21C71" w:rsidRPr="00E47200" w:rsidRDefault="00D21C71" w:rsidP="00D21C71">
      <w:pPr>
        <w:shd w:val="clear" w:color="auto" w:fill="FFFFFF"/>
        <w:spacing w:before="100" w:beforeAutospacing="1" w:after="0" w:line="240" w:lineRule="auto"/>
        <w:outlineLvl w:val="1"/>
        <w:rPr>
          <w:rFonts w:eastAsia="Times New Roman" w:cs="Arial"/>
          <w:b/>
          <w:color w:val="111111"/>
          <w:lang w:val="en"/>
        </w:rPr>
      </w:pPr>
      <w:r w:rsidRPr="00E47200">
        <w:rPr>
          <w:rFonts w:cs="Arial"/>
          <w:b/>
          <w:bCs/>
          <w:noProof/>
        </w:rPr>
        <w:drawing>
          <wp:anchor distT="0" distB="0" distL="114300" distR="114300" simplePos="0" relativeHeight="251659264" behindDoc="1" locked="0" layoutInCell="1" allowOverlap="1" wp14:anchorId="5E7A0FE8" wp14:editId="0BC124E8">
            <wp:simplePos x="0" y="0"/>
            <wp:positionH relativeFrom="column">
              <wp:posOffset>5960110</wp:posOffset>
            </wp:positionH>
            <wp:positionV relativeFrom="paragraph">
              <wp:posOffset>1496695</wp:posOffset>
            </wp:positionV>
            <wp:extent cx="3562350" cy="5346700"/>
            <wp:effectExtent l="0" t="0" r="0" b="6350"/>
            <wp:wrapTight wrapText="bothSides">
              <wp:wrapPolygon edited="0">
                <wp:start x="0" y="0"/>
                <wp:lineTo x="0" y="21549"/>
                <wp:lineTo x="21484" y="21549"/>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534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B181CC" wp14:editId="33CD145A">
            <wp:simplePos x="0" y="0"/>
            <wp:positionH relativeFrom="column">
              <wp:posOffset>6655435</wp:posOffset>
            </wp:positionH>
            <wp:positionV relativeFrom="paragraph">
              <wp:posOffset>-67310</wp:posOffset>
            </wp:positionV>
            <wp:extent cx="2678430" cy="1513840"/>
            <wp:effectExtent l="0" t="0" r="7620" b="0"/>
            <wp:wrapTight wrapText="bothSides">
              <wp:wrapPolygon edited="0">
                <wp:start x="0" y="0"/>
                <wp:lineTo x="0" y="21201"/>
                <wp:lineTo x="21508" y="21201"/>
                <wp:lineTo x="21508" y="0"/>
                <wp:lineTo x="0" y="0"/>
              </wp:wrapPolygon>
            </wp:wrapTight>
            <wp:docPr id="8" name="Picture 8" descr="pH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Sen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843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200">
        <w:rPr>
          <w:rFonts w:eastAsia="Times New Roman" w:cs="Arial"/>
          <w:b/>
          <w:color w:val="111111"/>
          <w:lang w:val="en"/>
        </w:rPr>
        <w:t>Introduction</w:t>
      </w:r>
      <w:r w:rsidRPr="00BF7C46">
        <w:rPr>
          <w:noProof/>
        </w:rPr>
        <w:t xml:space="preserve"> </w:t>
      </w:r>
      <w:r w:rsidRPr="00E47200">
        <w:br/>
        <w:t xml:space="preserve">A pH test measures the alkalinity or acidity concentration in water. A pH of 7 is neutral, below 7 is acidic, and above 7 is basic or alkaline. Acid rain, from auto exhaust or coal-fired power plants, causes a drop in the pH of water. Pollution from accidental spills, agricultural runoff and sewer overflows can also change the </w:t>
      </w:r>
      <w:proofErr w:type="spellStart"/>
      <w:r w:rsidRPr="00E47200">
        <w:t>pH.</w:t>
      </w:r>
      <w:proofErr w:type="spellEnd"/>
      <w:r w:rsidRPr="00E47200">
        <w:t xml:space="preserve"> Buffering capacity is water's ability to resist changes in pH, and is critical to the survival of aquatic life. The limestone soils of Central Texas act to neutralize these acids and often result in a more basic </w:t>
      </w:r>
      <w:proofErr w:type="spellStart"/>
      <w:r w:rsidRPr="00E47200">
        <w:t>pH.</w:t>
      </w:r>
      <w:proofErr w:type="spellEnd"/>
      <w:r w:rsidRPr="00E47200">
        <w:t xml:space="preserve"> While young fish and insect larvae are sensitive to a low pH (acid), extreme values on either end of the scale can be lethal to most organisms. Pure water has a pH very close to 7 at 25 °C. Expected levels: 6.5 to 9.0</w:t>
      </w:r>
    </w:p>
    <w:p w:rsidR="00D21C71" w:rsidRPr="00E47200" w:rsidRDefault="00D21C71" w:rsidP="00D21C71">
      <w:pPr>
        <w:autoSpaceDE w:val="0"/>
        <w:autoSpaceDN w:val="0"/>
        <w:adjustRightInd w:val="0"/>
        <w:spacing w:after="0" w:line="240" w:lineRule="auto"/>
        <w:rPr>
          <w:rFonts w:cs="Arial"/>
          <w:b/>
          <w:bCs/>
        </w:rPr>
      </w:pPr>
    </w:p>
    <w:p w:rsidR="00D21C71" w:rsidRPr="00E47200" w:rsidRDefault="00D21C71" w:rsidP="00D21C71">
      <w:pPr>
        <w:autoSpaceDE w:val="0"/>
        <w:autoSpaceDN w:val="0"/>
        <w:adjustRightInd w:val="0"/>
        <w:spacing w:after="0" w:line="240" w:lineRule="auto"/>
        <w:rPr>
          <w:rFonts w:cs="Arial"/>
          <w:b/>
          <w:bCs/>
        </w:rPr>
      </w:pPr>
      <w:r w:rsidRPr="00E47200">
        <w:rPr>
          <w:rFonts w:cs="Arial"/>
          <w:b/>
          <w:bCs/>
        </w:rPr>
        <w:t>Materials Checklist</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___ </w:t>
      </w:r>
      <w:proofErr w:type="spellStart"/>
      <w:r w:rsidRPr="00E47200">
        <w:rPr>
          <w:rFonts w:cs="Times New Roman"/>
        </w:rPr>
        <w:t>LabQuest</w:t>
      </w:r>
      <w:proofErr w:type="spellEnd"/>
      <w:r w:rsidRPr="00E47200">
        <w:rPr>
          <w:rFonts w:cs="Times New Roman"/>
        </w:rPr>
        <w:t xml:space="preserve">    </w:t>
      </w:r>
      <w:r>
        <w:rPr>
          <w:rFonts w:cs="Times New Roman"/>
        </w:rPr>
        <w:t xml:space="preserve">   </w:t>
      </w:r>
      <w:r w:rsidRPr="00E47200">
        <w:rPr>
          <w:rFonts w:cs="Times New Roman"/>
        </w:rPr>
        <w:t>___ wash bottle with distilled water</w:t>
      </w:r>
      <w:r>
        <w:rPr>
          <w:rFonts w:cs="Times New Roman"/>
        </w:rPr>
        <w:t xml:space="preserve">   </w:t>
      </w:r>
      <w:r w:rsidRPr="00E47200">
        <w:rPr>
          <w:rFonts w:cs="Times New Roman"/>
        </w:rPr>
        <w:t xml:space="preserve">   ___ </w:t>
      </w:r>
      <w:proofErr w:type="spellStart"/>
      <w:r w:rsidRPr="00E47200">
        <w:rPr>
          <w:rFonts w:cs="Times New Roman"/>
        </w:rPr>
        <w:t>Vernier</w:t>
      </w:r>
      <w:proofErr w:type="spellEnd"/>
      <w:r w:rsidRPr="00E47200">
        <w:rPr>
          <w:rFonts w:cs="Times New Roman"/>
        </w:rPr>
        <w:t xml:space="preserve"> pH Sensor   </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___ </w:t>
      </w:r>
      <w:r>
        <w:rPr>
          <w:rFonts w:cs="Times New Roman"/>
        </w:rPr>
        <w:t>C</w:t>
      </w:r>
      <w:r w:rsidRPr="00E47200">
        <w:rPr>
          <w:rFonts w:cs="Times New Roman"/>
        </w:rPr>
        <w:t xml:space="preserve">otton towel   </w:t>
      </w:r>
      <w:r>
        <w:rPr>
          <w:rFonts w:cs="Times New Roman"/>
        </w:rPr>
        <w:t xml:space="preserve">    </w:t>
      </w:r>
      <w:r w:rsidRPr="006A4555">
        <w:rPr>
          <w:rFonts w:cs="Times New Roman"/>
        </w:rPr>
        <w:t>___ Wastewater bucket or container</w:t>
      </w:r>
      <w:r>
        <w:rPr>
          <w:rFonts w:cs="Times New Roman"/>
        </w:rPr>
        <w:t xml:space="preserve">      </w:t>
      </w:r>
      <w:r w:rsidRPr="006A4555">
        <w:rPr>
          <w:rFonts w:cs="Times New Roman"/>
        </w:rPr>
        <w:t xml:space="preserve"> </w:t>
      </w:r>
      <w:r>
        <w:rPr>
          <w:rFonts w:ascii="Times New Roman" w:hAnsi="Times New Roman" w:cs="Times New Roman"/>
          <w:sz w:val="24"/>
          <w:szCs w:val="24"/>
        </w:rPr>
        <w:t xml:space="preserve">___ Dixie cup    </w:t>
      </w:r>
    </w:p>
    <w:p w:rsidR="00D21C71" w:rsidRPr="00E47200" w:rsidRDefault="00D21C71" w:rsidP="00D21C71">
      <w:pPr>
        <w:autoSpaceDE w:val="0"/>
        <w:autoSpaceDN w:val="0"/>
        <w:adjustRightInd w:val="0"/>
        <w:spacing w:after="0" w:line="240" w:lineRule="auto"/>
        <w:rPr>
          <w:rFonts w:cs="Arial"/>
          <w:b/>
          <w:bCs/>
        </w:rPr>
      </w:pPr>
    </w:p>
    <w:p w:rsidR="00D21C71" w:rsidRPr="00E47200" w:rsidRDefault="00D21C71" w:rsidP="00D21C71">
      <w:pPr>
        <w:autoSpaceDE w:val="0"/>
        <w:autoSpaceDN w:val="0"/>
        <w:adjustRightInd w:val="0"/>
        <w:spacing w:after="0" w:line="240" w:lineRule="auto"/>
        <w:rPr>
          <w:rFonts w:cs="Arial"/>
          <w:b/>
          <w:bCs/>
        </w:rPr>
      </w:pPr>
      <w:r w:rsidRPr="00E47200">
        <w:rPr>
          <w:rFonts w:cs="Arial"/>
          <w:b/>
          <w:bCs/>
        </w:rPr>
        <w:t>Testing Procedure</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1. Position the </w:t>
      </w:r>
      <w:proofErr w:type="spellStart"/>
      <w:r w:rsidRPr="00E47200">
        <w:rPr>
          <w:rFonts w:cs="Times New Roman"/>
        </w:rPr>
        <w:t>LabQuest</w:t>
      </w:r>
      <w:proofErr w:type="spellEnd"/>
      <w:r w:rsidRPr="00E47200">
        <w:rPr>
          <w:rFonts w:cs="Times New Roman"/>
        </w:rPr>
        <w:t xml:space="preserve"> safely away from the water. Keep water away at all times.</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 xml:space="preserve">2. Make sure your sensor matches the one you are monitoring on the </w:t>
      </w:r>
      <w:proofErr w:type="spellStart"/>
      <w:r w:rsidRPr="00E47200">
        <w:rPr>
          <w:rFonts w:cs="Times New Roman"/>
        </w:rPr>
        <w:t>LabQuest</w:t>
      </w:r>
      <w:proofErr w:type="spellEnd"/>
      <w:r w:rsidRPr="00E47200">
        <w:rPr>
          <w:rFonts w:cs="Times New Roman"/>
        </w:rPr>
        <w:t>.</w:t>
      </w:r>
    </w:p>
    <w:p w:rsidR="00D21C71" w:rsidRPr="00E47200" w:rsidRDefault="00D21C71" w:rsidP="00D21C71">
      <w:pPr>
        <w:autoSpaceDE w:val="0"/>
        <w:autoSpaceDN w:val="0"/>
        <w:adjustRightInd w:val="0"/>
        <w:spacing w:after="0" w:line="240" w:lineRule="auto"/>
        <w:rPr>
          <w:rFonts w:cs="Times New Roman"/>
        </w:rPr>
      </w:pPr>
      <w:r w:rsidRPr="00E47200">
        <w:rPr>
          <w:rFonts w:cs="Times New Roman"/>
        </w:rPr>
        <w:t>3. You are now ready to collect pH data.</w:t>
      </w:r>
    </w:p>
    <w:p w:rsidR="00D21C71" w:rsidRPr="00E47200" w:rsidRDefault="00D21C71" w:rsidP="00D21C71">
      <w:pPr>
        <w:autoSpaceDE w:val="0"/>
        <w:autoSpaceDN w:val="0"/>
        <w:adjustRightInd w:val="0"/>
        <w:spacing w:after="0" w:line="240" w:lineRule="auto"/>
        <w:ind w:firstLine="720"/>
        <w:rPr>
          <w:rFonts w:cs="Times New Roman"/>
        </w:rPr>
      </w:pPr>
      <w:r w:rsidRPr="00E47200">
        <w:rPr>
          <w:rFonts w:cs="Times New Roman"/>
        </w:rPr>
        <w:t xml:space="preserve">a. Rinse the </w:t>
      </w:r>
      <w:r w:rsidRPr="00713D0C">
        <w:rPr>
          <w:rFonts w:cs="Times New Roman"/>
          <w:b/>
        </w:rPr>
        <w:t>tip</w:t>
      </w:r>
      <w:r w:rsidRPr="00E47200">
        <w:rPr>
          <w:rFonts w:cs="Times New Roman"/>
        </w:rPr>
        <w:t xml:space="preserve"> of the sensor thoroughly with distilled water</w:t>
      </w:r>
      <w:r>
        <w:rPr>
          <w:rFonts w:cs="Times New Roman"/>
        </w:rPr>
        <w:t xml:space="preserve"> (i.e., glass bulb)</w:t>
      </w:r>
      <w:r w:rsidRPr="00E47200">
        <w:rPr>
          <w:rFonts w:cs="Times New Roman"/>
        </w:rPr>
        <w:t xml:space="preserve">. </w:t>
      </w:r>
    </w:p>
    <w:p w:rsidR="00D21C71" w:rsidRDefault="00D21C71" w:rsidP="00D21C71">
      <w:pPr>
        <w:pStyle w:val="ListParagraph"/>
        <w:numPr>
          <w:ilvl w:val="0"/>
          <w:numId w:val="4"/>
        </w:numPr>
        <w:autoSpaceDE w:val="0"/>
        <w:autoSpaceDN w:val="0"/>
        <w:adjustRightInd w:val="0"/>
        <w:spacing w:after="0" w:line="240" w:lineRule="auto"/>
        <w:rPr>
          <w:rFonts w:cs="Times New Roman"/>
        </w:rPr>
      </w:pPr>
      <w:r w:rsidRPr="00E47200">
        <w:rPr>
          <w:rFonts w:cs="Times New Roman"/>
        </w:rPr>
        <w:t>Rinse over wastewater container or bucket</w:t>
      </w:r>
    </w:p>
    <w:p w:rsidR="00D21C71" w:rsidRPr="00ED3260" w:rsidRDefault="00D21C71" w:rsidP="00D21C71">
      <w:pPr>
        <w:pStyle w:val="ListParagraph"/>
        <w:numPr>
          <w:ilvl w:val="0"/>
          <w:numId w:val="4"/>
        </w:numPr>
        <w:autoSpaceDE w:val="0"/>
        <w:autoSpaceDN w:val="0"/>
        <w:adjustRightInd w:val="0"/>
        <w:spacing w:after="0" w:line="240" w:lineRule="auto"/>
        <w:rPr>
          <w:rFonts w:cs="Times New Roman"/>
        </w:rPr>
      </w:pPr>
      <w:r>
        <w:rPr>
          <w:rFonts w:cs="Times New Roman"/>
        </w:rPr>
        <w:t xml:space="preserve">Do not rinse sensor up to black handle, you will break sensor. </w:t>
      </w:r>
    </w:p>
    <w:p w:rsidR="00D21C71" w:rsidRPr="00E47200" w:rsidRDefault="00D21C71" w:rsidP="00D21C71">
      <w:pPr>
        <w:autoSpaceDE w:val="0"/>
        <w:autoSpaceDN w:val="0"/>
        <w:adjustRightInd w:val="0"/>
        <w:spacing w:after="0" w:line="240" w:lineRule="auto"/>
        <w:ind w:left="720"/>
        <w:rPr>
          <w:rFonts w:cs="Times New Roman"/>
        </w:rPr>
      </w:pPr>
      <w:r w:rsidRPr="00E47200">
        <w:rPr>
          <w:rFonts w:cs="Times New Roman"/>
        </w:rPr>
        <w:t xml:space="preserve">b. Very gently, dry the entire sensor with a cotton towel. </w:t>
      </w:r>
    </w:p>
    <w:p w:rsidR="00D21C71" w:rsidRPr="00713D0C" w:rsidRDefault="00D21C71" w:rsidP="00D21C71">
      <w:pPr>
        <w:pStyle w:val="ListParagraph"/>
        <w:numPr>
          <w:ilvl w:val="0"/>
          <w:numId w:val="4"/>
        </w:numPr>
        <w:autoSpaceDE w:val="0"/>
        <w:autoSpaceDN w:val="0"/>
        <w:adjustRightInd w:val="0"/>
        <w:spacing w:after="0" w:line="240" w:lineRule="auto"/>
        <w:rPr>
          <w:rFonts w:cs="Times New Roman"/>
          <w:b/>
        </w:rPr>
      </w:pPr>
      <w:r w:rsidRPr="00E47200">
        <w:rPr>
          <w:rFonts w:cs="Times New Roman"/>
          <w:b/>
        </w:rPr>
        <w:t>The sensor must be dry or excess water will dilute sample!</w:t>
      </w:r>
    </w:p>
    <w:p w:rsidR="00D21C71" w:rsidRPr="00ED3260" w:rsidRDefault="00D21C71" w:rsidP="00D21C71">
      <w:pPr>
        <w:autoSpaceDE w:val="0"/>
        <w:autoSpaceDN w:val="0"/>
        <w:adjustRightInd w:val="0"/>
        <w:spacing w:after="0" w:line="240" w:lineRule="auto"/>
        <w:jc w:val="center"/>
        <w:rPr>
          <w:rFonts w:cs="Times New Roman"/>
          <w:b/>
        </w:rPr>
      </w:pPr>
      <w:r w:rsidRPr="00ED3260">
        <w:rPr>
          <w:rFonts w:cs="Times New Roman"/>
          <w:b/>
        </w:rPr>
        <w:t>DO NOT SCRATCH OR BREAK THE GLASS OF THE SENSOR!  ONLY USE CLEAN TOWELS.</w:t>
      </w:r>
    </w:p>
    <w:p w:rsidR="00D21C71" w:rsidRPr="00E47200" w:rsidRDefault="00D21C71" w:rsidP="00D21C71">
      <w:pPr>
        <w:autoSpaceDE w:val="0"/>
        <w:autoSpaceDN w:val="0"/>
        <w:adjustRightInd w:val="0"/>
        <w:spacing w:after="0" w:line="240" w:lineRule="auto"/>
        <w:ind w:left="720"/>
        <w:rPr>
          <w:rFonts w:cs="Times New Roman"/>
        </w:rPr>
      </w:pPr>
      <w:r>
        <w:rPr>
          <w:rFonts w:cs="Times New Roman"/>
        </w:rPr>
        <w:t xml:space="preserve">   </w:t>
      </w:r>
      <w:r w:rsidRPr="00E47200">
        <w:rPr>
          <w:rFonts w:cs="Times New Roman"/>
        </w:rPr>
        <w:t xml:space="preserve"> </w:t>
      </w:r>
    </w:p>
    <w:p w:rsidR="00D21C71" w:rsidRDefault="00D21C71" w:rsidP="00D21C71">
      <w:pPr>
        <w:autoSpaceDE w:val="0"/>
        <w:autoSpaceDN w:val="0"/>
        <w:adjustRightInd w:val="0"/>
        <w:spacing w:after="0" w:line="240" w:lineRule="auto"/>
        <w:rPr>
          <w:rFonts w:cs="Times New Roman"/>
        </w:rPr>
      </w:pPr>
      <w:r w:rsidRPr="00E47200">
        <w:rPr>
          <w:rFonts w:cs="Times New Roman"/>
        </w:rPr>
        <w:t xml:space="preserve">4. </w:t>
      </w:r>
      <w:r>
        <w:rPr>
          <w:rFonts w:cs="Times New Roman"/>
        </w:rPr>
        <w:t>Mix the water in the sample bottle by gently shaking.</w:t>
      </w:r>
    </w:p>
    <w:p w:rsidR="00D21C71" w:rsidRPr="00E47200" w:rsidRDefault="00D21C71" w:rsidP="00D21C71">
      <w:pPr>
        <w:autoSpaceDE w:val="0"/>
        <w:autoSpaceDN w:val="0"/>
        <w:adjustRightInd w:val="0"/>
        <w:spacing w:after="0" w:line="240" w:lineRule="auto"/>
        <w:ind w:firstLine="720"/>
        <w:rPr>
          <w:rFonts w:cs="Times New Roman"/>
        </w:rPr>
      </w:pPr>
      <w:r>
        <w:rPr>
          <w:rFonts w:cs="Times New Roman"/>
        </w:rPr>
        <w:t xml:space="preserve">a. Pour 4-5 cm of your water into a </w:t>
      </w:r>
      <w:r w:rsidRPr="00713D0C">
        <w:rPr>
          <w:rFonts w:cs="Times New Roman"/>
          <w:b/>
        </w:rPr>
        <w:t>new</w:t>
      </w:r>
      <w:r>
        <w:rPr>
          <w:rFonts w:cs="Times New Roman"/>
        </w:rPr>
        <w:t xml:space="preserve"> &amp; </w:t>
      </w:r>
      <w:r w:rsidRPr="00713D0C">
        <w:rPr>
          <w:rFonts w:cs="Times New Roman"/>
          <w:b/>
        </w:rPr>
        <w:t>dry</w:t>
      </w:r>
      <w:r>
        <w:rPr>
          <w:rFonts w:cs="Times New Roman"/>
        </w:rPr>
        <w:t xml:space="preserve"> Dixie cup.</w:t>
      </w:r>
    </w:p>
    <w:p w:rsidR="00D21C71" w:rsidRPr="00E47200" w:rsidRDefault="00D21C71" w:rsidP="00D21C71">
      <w:pPr>
        <w:autoSpaceDE w:val="0"/>
        <w:autoSpaceDN w:val="0"/>
        <w:adjustRightInd w:val="0"/>
        <w:spacing w:after="0" w:line="240" w:lineRule="auto"/>
        <w:ind w:firstLine="720"/>
        <w:rPr>
          <w:rFonts w:cs="Times New Roman"/>
        </w:rPr>
      </w:pPr>
      <w:r w:rsidRPr="00E47200">
        <w:rPr>
          <w:rFonts w:cs="Times New Roman"/>
        </w:rPr>
        <w:t xml:space="preserve">a. </w:t>
      </w:r>
      <w:r>
        <w:rPr>
          <w:rFonts w:cs="Times New Roman"/>
        </w:rPr>
        <w:t xml:space="preserve">Submerge sensor and gently swirl the sensor in the sample water (i.e., in Dixie cup).  </w:t>
      </w:r>
    </w:p>
    <w:p w:rsidR="00D21C71" w:rsidRPr="00E47200" w:rsidRDefault="00D21C71" w:rsidP="00D21C71">
      <w:pPr>
        <w:autoSpaceDE w:val="0"/>
        <w:autoSpaceDN w:val="0"/>
        <w:adjustRightInd w:val="0"/>
        <w:spacing w:after="0" w:line="240" w:lineRule="auto"/>
        <w:ind w:firstLine="720"/>
        <w:rPr>
          <w:rFonts w:cs="Times New Roman"/>
        </w:rPr>
      </w:pPr>
      <w:r w:rsidRPr="00E47200">
        <w:rPr>
          <w:rFonts w:cs="Times New Roman"/>
        </w:rPr>
        <w:t xml:space="preserve">b. Wait until the sensor equalizes and get your data. </w:t>
      </w:r>
    </w:p>
    <w:p w:rsidR="00D21C71" w:rsidRDefault="00D21C71" w:rsidP="00D21C71">
      <w:pPr>
        <w:autoSpaceDE w:val="0"/>
        <w:autoSpaceDN w:val="0"/>
        <w:adjustRightInd w:val="0"/>
        <w:spacing w:after="0" w:line="240" w:lineRule="auto"/>
        <w:rPr>
          <w:rFonts w:cs="Times New Roman"/>
        </w:rPr>
      </w:pPr>
      <w:r w:rsidRPr="00E47200">
        <w:rPr>
          <w:rFonts w:cs="Times New Roman"/>
        </w:rPr>
        <w:t>5. Record your pH value on the Data Table</w:t>
      </w:r>
      <w:r>
        <w:rPr>
          <w:rFonts w:cs="Times New Roman"/>
        </w:rPr>
        <w:t xml:space="preserve">, in units of </w:t>
      </w:r>
      <w:proofErr w:type="spellStart"/>
      <w:r>
        <w:rPr>
          <w:rFonts w:cs="Times New Roman"/>
        </w:rPr>
        <w:t>pH</w:t>
      </w:r>
      <w:r w:rsidRPr="00E47200">
        <w:rPr>
          <w:rFonts w:cs="Times New Roman"/>
        </w:rPr>
        <w:t>.</w:t>
      </w:r>
      <w:proofErr w:type="spellEnd"/>
    </w:p>
    <w:p w:rsidR="00D21C71" w:rsidRPr="00E47200" w:rsidRDefault="00D21C71" w:rsidP="00D21C71">
      <w:pPr>
        <w:autoSpaceDE w:val="0"/>
        <w:autoSpaceDN w:val="0"/>
        <w:adjustRightInd w:val="0"/>
        <w:spacing w:after="0" w:line="240" w:lineRule="auto"/>
        <w:rPr>
          <w:rFonts w:cs="Times New Roman"/>
        </w:rPr>
      </w:pPr>
      <w:r>
        <w:rPr>
          <w:rFonts w:cs="Times New Roman"/>
        </w:rPr>
        <w:t xml:space="preserve">6. </w:t>
      </w:r>
      <w:r w:rsidRPr="00713D0C">
        <w:rPr>
          <w:rFonts w:cs="Times New Roman"/>
          <w:b/>
        </w:rPr>
        <w:t>Clean up</w:t>
      </w:r>
      <w:r>
        <w:rPr>
          <w:rFonts w:cs="Times New Roman"/>
        </w:rPr>
        <w:t xml:space="preserve">: Rinse the sensor with distilled water and dry with cotton towel. Throw away Dixie cup. </w:t>
      </w:r>
    </w:p>
    <w:p w:rsidR="00D21C71" w:rsidRPr="00E47200" w:rsidRDefault="00D21C71" w:rsidP="00D21C71">
      <w:pPr>
        <w:spacing w:after="0" w:line="240" w:lineRule="auto"/>
        <w:jc w:val="center"/>
      </w:pPr>
    </w:p>
    <w:p w:rsidR="00D21C71" w:rsidRPr="00E47200" w:rsidRDefault="00D21C71" w:rsidP="00D21C71">
      <w:pPr>
        <w:spacing w:after="0" w:line="240" w:lineRule="auto"/>
        <w:rPr>
          <w:b/>
        </w:rPr>
      </w:pPr>
      <w:r w:rsidRPr="00E47200">
        <w:rPr>
          <w:b/>
        </w:rPr>
        <w:t>Questions</w:t>
      </w:r>
    </w:p>
    <w:p w:rsidR="00D21C71" w:rsidRPr="00E47200" w:rsidRDefault="00D21C71" w:rsidP="00D21C71">
      <w:pPr>
        <w:pStyle w:val="ListParagraph"/>
        <w:numPr>
          <w:ilvl w:val="0"/>
          <w:numId w:val="1"/>
        </w:numPr>
        <w:spacing w:after="0" w:line="240" w:lineRule="auto"/>
      </w:pPr>
      <w:r w:rsidRPr="00E47200">
        <w:t xml:space="preserve">Write a definition for </w:t>
      </w:r>
      <w:proofErr w:type="spellStart"/>
      <w:r w:rsidRPr="00E47200">
        <w:t>pH.</w:t>
      </w:r>
      <w:proofErr w:type="spellEnd"/>
    </w:p>
    <w:p w:rsidR="00D21C71" w:rsidRPr="00E47200" w:rsidRDefault="00D21C71" w:rsidP="00D21C71">
      <w:pPr>
        <w:pStyle w:val="ListParagraph"/>
        <w:numPr>
          <w:ilvl w:val="0"/>
          <w:numId w:val="1"/>
        </w:numPr>
        <w:spacing w:after="0" w:line="240" w:lineRule="auto"/>
      </w:pPr>
      <w:r w:rsidRPr="00E47200">
        <w:t xml:space="preserve">When doing water quality testing, why is pH important? </w:t>
      </w:r>
    </w:p>
    <w:p w:rsidR="00D21C71" w:rsidRPr="00E47200" w:rsidRDefault="00D21C71" w:rsidP="00D21C71">
      <w:pPr>
        <w:pStyle w:val="ListParagraph"/>
        <w:numPr>
          <w:ilvl w:val="0"/>
          <w:numId w:val="1"/>
        </w:numPr>
        <w:spacing w:after="0" w:line="240" w:lineRule="auto"/>
      </w:pPr>
      <w:r w:rsidRPr="00E47200">
        <w:t xml:space="preserve">Explain your field observations. What did your collection site look like?       </w:t>
      </w:r>
    </w:p>
    <w:p w:rsidR="00D21C71" w:rsidRDefault="00D21C71" w:rsidP="00D21C71">
      <w:pPr>
        <w:pStyle w:val="ListParagraph"/>
        <w:spacing w:after="0" w:line="240" w:lineRule="auto"/>
        <w:ind w:firstLine="720"/>
      </w:pPr>
      <w:r w:rsidRPr="00E47200">
        <w:t xml:space="preserve">-e.g., weather, geography, </w:t>
      </w:r>
      <w:r>
        <w:t xml:space="preserve">minerals, </w:t>
      </w:r>
      <w:r w:rsidRPr="00E47200">
        <w:t>vegetation along stream, city, farm</w:t>
      </w:r>
      <w:r>
        <w:t>land, etc.</w:t>
      </w:r>
    </w:p>
    <w:p w:rsidR="00D21C71" w:rsidRPr="00E47200" w:rsidRDefault="00D21C71" w:rsidP="00D21C71">
      <w:pPr>
        <w:pStyle w:val="ListParagraph"/>
        <w:numPr>
          <w:ilvl w:val="0"/>
          <w:numId w:val="1"/>
        </w:numPr>
        <w:spacing w:after="0" w:line="240" w:lineRule="auto"/>
      </w:pPr>
      <w:r w:rsidRPr="00E47200">
        <w:t>Was your sample alkaline (basic), neutral, or acidic?</w:t>
      </w:r>
      <w:r>
        <w:t xml:space="preserve"> What do you think caused its pH?</w:t>
      </w:r>
    </w:p>
    <w:p w:rsidR="00D21C71" w:rsidRPr="002804D9" w:rsidRDefault="00D21C71" w:rsidP="00D21C71">
      <w:pPr>
        <w:pStyle w:val="ListParagraph"/>
        <w:numPr>
          <w:ilvl w:val="0"/>
          <w:numId w:val="1"/>
        </w:numPr>
        <w:spacing w:after="0" w:line="240" w:lineRule="auto"/>
      </w:pPr>
      <w:r w:rsidRPr="00E47200">
        <w:t>Is there anything that could have had an impact on your pH readings (i.e., variables)? Explain!</w:t>
      </w:r>
      <w:r w:rsidRPr="002804D9">
        <w:rPr>
          <w:b/>
          <w:sz w:val="28"/>
          <w:szCs w:val="28"/>
        </w:rPr>
        <w:t xml:space="preserve">                                                                     </w:t>
      </w:r>
    </w:p>
    <w:p w:rsidR="00D21C71" w:rsidRPr="006A4555" w:rsidRDefault="00D21C71" w:rsidP="00D21C71">
      <w:pPr>
        <w:spacing w:after="0" w:line="240" w:lineRule="auto"/>
        <w:jc w:val="center"/>
        <w:rPr>
          <w:b/>
        </w:rPr>
      </w:pPr>
      <w:r w:rsidRPr="006A4555">
        <w:rPr>
          <w:rFonts w:cs="Arial"/>
          <w:noProof/>
          <w:color w:val="444444"/>
          <w:sz w:val="28"/>
          <w:szCs w:val="28"/>
        </w:rPr>
        <w:lastRenderedPageBreak/>
        <w:drawing>
          <wp:anchor distT="0" distB="0" distL="114300" distR="114300" simplePos="0" relativeHeight="251660288" behindDoc="1" locked="0" layoutInCell="1" allowOverlap="1" wp14:anchorId="5D927EBC" wp14:editId="5814DB6C">
            <wp:simplePos x="0" y="0"/>
            <wp:positionH relativeFrom="column">
              <wp:posOffset>6635750</wp:posOffset>
            </wp:positionH>
            <wp:positionV relativeFrom="paragraph">
              <wp:posOffset>-85090</wp:posOffset>
            </wp:positionV>
            <wp:extent cx="3063875" cy="1724025"/>
            <wp:effectExtent l="0" t="0" r="3175" b="9525"/>
            <wp:wrapTight wrapText="bothSides">
              <wp:wrapPolygon edited="0">
                <wp:start x="0" y="0"/>
                <wp:lineTo x="0" y="21481"/>
                <wp:lineTo x="21488" y="21481"/>
                <wp:lineTo x="21488" y="0"/>
                <wp:lineTo x="0" y="0"/>
              </wp:wrapPolygon>
            </wp:wrapTight>
            <wp:docPr id="9" name="product.trb-bta._hero.001.jpg" descr="Product image for Turbidity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trb-bta._hero.001.jpg" descr="Product image for Turbidity Sens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38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6A4555">
        <w:rPr>
          <w:b/>
          <w:sz w:val="28"/>
          <w:szCs w:val="28"/>
        </w:rPr>
        <w:t>Turbidity Test</w:t>
      </w:r>
      <w:r w:rsidRPr="006A4555">
        <w:rPr>
          <w:b/>
        </w:rPr>
        <w:t xml:space="preserve"> </w:t>
      </w:r>
    </w:p>
    <w:p w:rsidR="00D21C71" w:rsidRPr="006A4555" w:rsidRDefault="00D21C71" w:rsidP="00D21C71">
      <w:pPr>
        <w:shd w:val="clear" w:color="auto" w:fill="FFFFFF"/>
        <w:spacing w:before="100" w:beforeAutospacing="1" w:after="0" w:line="240" w:lineRule="auto"/>
        <w:outlineLvl w:val="1"/>
        <w:rPr>
          <w:rFonts w:eastAsia="Times New Roman" w:cs="Arial"/>
          <w:b/>
          <w:color w:val="111111"/>
          <w:lang w:val="en"/>
        </w:rPr>
      </w:pPr>
      <w:r w:rsidRPr="006A4555">
        <w:rPr>
          <w:rFonts w:eastAsia="Times New Roman" w:cs="Arial"/>
          <w:b/>
          <w:color w:val="111111"/>
          <w:lang w:val="en"/>
        </w:rPr>
        <w:t>Introduction</w:t>
      </w:r>
    </w:p>
    <w:p w:rsidR="00D21C71" w:rsidRPr="006A4555" w:rsidRDefault="00D21C71" w:rsidP="00D21C71">
      <w:pPr>
        <w:shd w:val="clear" w:color="auto" w:fill="FFFFFF"/>
        <w:spacing w:after="0" w:line="240" w:lineRule="auto"/>
        <w:rPr>
          <w:rFonts w:eastAsia="Times New Roman" w:cs="Arial"/>
          <w:lang w:val="en"/>
        </w:rPr>
      </w:pPr>
      <w:r w:rsidRPr="006A4555">
        <w:rPr>
          <w:rFonts w:eastAsia="Times New Roman" w:cs="Arial"/>
          <w:lang w:val="en"/>
        </w:rPr>
        <w:t>Turbidity is a measure of water’s lack of clarity</w:t>
      </w:r>
      <w:r>
        <w:rPr>
          <w:rFonts w:eastAsia="Times New Roman" w:cs="Arial"/>
          <w:lang w:val="en"/>
        </w:rPr>
        <w:t xml:space="preserve"> (i.e., transparency)</w:t>
      </w:r>
      <w:r w:rsidRPr="006A4555">
        <w:rPr>
          <w:rFonts w:eastAsia="Times New Roman" w:cs="Arial"/>
          <w:lang w:val="en"/>
        </w:rPr>
        <w:t>. Water with high turbidity is cloudy, while water with low turbidity is clear. The cloudiness is produced by light reflecting off of particles in the water; therefore, the more particles in the water, the higher the turbidity. Many factors can contribute to the turbidity of water. An increase in stream flow due to heavy rains or a decrease in stream-bank vegetation can speed up the process of soil erosion. This will add suspended particles, such as clay and silt, to the water.</w:t>
      </w:r>
    </w:p>
    <w:p w:rsidR="00D21C71" w:rsidRPr="006A4555" w:rsidRDefault="00D21C71" w:rsidP="00D21C71">
      <w:pPr>
        <w:spacing w:after="0" w:line="240" w:lineRule="auto"/>
      </w:pPr>
    </w:p>
    <w:p w:rsidR="00D21C71" w:rsidRPr="006A4555" w:rsidRDefault="00D21C71" w:rsidP="00D21C71">
      <w:pPr>
        <w:autoSpaceDE w:val="0"/>
        <w:autoSpaceDN w:val="0"/>
        <w:adjustRightInd w:val="0"/>
        <w:spacing w:after="0" w:line="240" w:lineRule="auto"/>
        <w:rPr>
          <w:rFonts w:cs="Arial"/>
          <w:b/>
          <w:bCs/>
        </w:rPr>
      </w:pPr>
      <w:r w:rsidRPr="006A4555">
        <w:rPr>
          <w:rFonts w:cs="Arial"/>
          <w:b/>
          <w:bCs/>
        </w:rPr>
        <w:t>Materials Checklist</w:t>
      </w:r>
    </w:p>
    <w:p w:rsidR="00D21C71" w:rsidRPr="006A4555" w:rsidRDefault="00D21C71" w:rsidP="00D21C71">
      <w:pPr>
        <w:autoSpaceDE w:val="0"/>
        <w:autoSpaceDN w:val="0"/>
        <w:adjustRightInd w:val="0"/>
        <w:spacing w:after="0" w:line="240" w:lineRule="auto"/>
        <w:rPr>
          <w:rFonts w:cs="Times New Roman"/>
        </w:rPr>
      </w:pPr>
      <w:r w:rsidRPr="006A4555">
        <w:rPr>
          <w:rFonts w:cs="Times New Roman"/>
        </w:rPr>
        <w:t xml:space="preserve">___ </w:t>
      </w:r>
      <w:proofErr w:type="spellStart"/>
      <w:r w:rsidRPr="006A4555">
        <w:rPr>
          <w:rFonts w:cs="Times New Roman"/>
        </w:rPr>
        <w:t>LabQuest</w:t>
      </w:r>
      <w:proofErr w:type="spellEnd"/>
      <w:r w:rsidRPr="006A4555">
        <w:rPr>
          <w:rFonts w:cs="Times New Roman"/>
        </w:rPr>
        <w:t xml:space="preserve">       ___ cotton towel (lint free)       ___ Turbidity Standard (</w:t>
      </w:r>
      <w:proofErr w:type="spellStart"/>
      <w:r w:rsidRPr="006A4555">
        <w:rPr>
          <w:rFonts w:cs="Times New Roman"/>
        </w:rPr>
        <w:t>StableCal</w:t>
      </w:r>
      <w:proofErr w:type="spellEnd"/>
      <w:r w:rsidRPr="006A4555">
        <w:rPr>
          <w:rFonts w:cs="Times New Roman"/>
        </w:rPr>
        <w:t xml:space="preserve">® </w:t>
      </w:r>
      <w:proofErr w:type="spellStart"/>
      <w:r w:rsidRPr="006A4555">
        <w:rPr>
          <w:rFonts w:cs="Times New Roman"/>
        </w:rPr>
        <w:t>Formazin</w:t>
      </w:r>
      <w:proofErr w:type="spellEnd"/>
      <w:r w:rsidRPr="006A4555">
        <w:rPr>
          <w:rFonts w:cs="Times New Roman"/>
        </w:rPr>
        <w:t xml:space="preserve"> Standard 100 </w:t>
      </w:r>
      <w:proofErr w:type="spellStart"/>
      <w:r w:rsidRPr="006A4555">
        <w:rPr>
          <w:rFonts w:cs="Times New Roman"/>
        </w:rPr>
        <w:t>NTU</w:t>
      </w:r>
      <w:proofErr w:type="spellEnd"/>
      <w:r w:rsidRPr="006A4555">
        <w:rPr>
          <w:rFonts w:cs="Times New Roman"/>
        </w:rPr>
        <w:t xml:space="preserve">)   </w:t>
      </w:r>
    </w:p>
    <w:p w:rsidR="00D21C71" w:rsidRPr="006A4555" w:rsidRDefault="00D21C71" w:rsidP="00D21C71">
      <w:pPr>
        <w:autoSpaceDE w:val="0"/>
        <w:autoSpaceDN w:val="0"/>
        <w:adjustRightInd w:val="0"/>
        <w:spacing w:after="0" w:line="240" w:lineRule="auto"/>
        <w:rPr>
          <w:rFonts w:cs="Times New Roman"/>
        </w:rPr>
      </w:pPr>
      <w:r w:rsidRPr="006A4555">
        <w:rPr>
          <w:rFonts w:cs="Times New Roman"/>
        </w:rPr>
        <w:t xml:space="preserve"> ___ </w:t>
      </w:r>
      <w:proofErr w:type="spellStart"/>
      <w:r w:rsidRPr="006A4555">
        <w:rPr>
          <w:rFonts w:cs="Times New Roman"/>
        </w:rPr>
        <w:t>Vernier</w:t>
      </w:r>
      <w:proofErr w:type="spellEnd"/>
      <w:r w:rsidRPr="006A4555">
        <w:rPr>
          <w:rFonts w:cs="Times New Roman"/>
        </w:rPr>
        <w:t xml:space="preserve"> Turbidity Sensor      ___ </w:t>
      </w:r>
      <w:r>
        <w:rPr>
          <w:rFonts w:cs="Times New Roman"/>
        </w:rPr>
        <w:t>Cuvette (glass</w:t>
      </w:r>
      <w:r w:rsidRPr="006A4555">
        <w:rPr>
          <w:rFonts w:cs="Times New Roman"/>
        </w:rPr>
        <w:t xml:space="preserve"> bottle with lid</w:t>
      </w:r>
      <w:r>
        <w:rPr>
          <w:rFonts w:cs="Times New Roman"/>
        </w:rPr>
        <w:t xml:space="preserve">)   </w:t>
      </w:r>
      <w:r w:rsidRPr="006A4555">
        <w:rPr>
          <w:rFonts w:cs="Times New Roman"/>
        </w:rPr>
        <w:t xml:space="preserve">  ___ Wastewater bucket or container</w:t>
      </w:r>
      <w:r>
        <w:rPr>
          <w:rFonts w:cs="Times New Roman"/>
        </w:rPr>
        <w:t xml:space="preserve">      </w:t>
      </w:r>
      <w:r w:rsidRPr="006A4555">
        <w:rPr>
          <w:rFonts w:cs="Times New Roman"/>
        </w:rPr>
        <w:t xml:space="preserve"> </w:t>
      </w:r>
      <w:r w:rsidRPr="00E47200">
        <w:rPr>
          <w:rFonts w:cs="Times New Roman"/>
        </w:rPr>
        <w:t xml:space="preserve">___ wash bottle with distilled water   </w:t>
      </w:r>
    </w:p>
    <w:p w:rsidR="00D21C71" w:rsidRPr="006A4555" w:rsidRDefault="00D21C71" w:rsidP="00D21C71">
      <w:pPr>
        <w:spacing w:after="0" w:line="240" w:lineRule="auto"/>
      </w:pPr>
    </w:p>
    <w:p w:rsidR="00D21C71" w:rsidRPr="006A4555" w:rsidRDefault="00D21C71" w:rsidP="00D21C71">
      <w:pPr>
        <w:autoSpaceDE w:val="0"/>
        <w:autoSpaceDN w:val="0"/>
        <w:adjustRightInd w:val="0"/>
        <w:spacing w:after="0" w:line="240" w:lineRule="auto"/>
        <w:rPr>
          <w:rFonts w:cs="Arial"/>
          <w:b/>
          <w:bCs/>
        </w:rPr>
      </w:pPr>
      <w:r w:rsidRPr="006A4555">
        <w:rPr>
          <w:rFonts w:cs="Arial"/>
          <w:b/>
          <w:bCs/>
        </w:rPr>
        <w:t>Testing Procedure</w:t>
      </w:r>
    </w:p>
    <w:p w:rsidR="00D21C71" w:rsidRPr="006A4555" w:rsidRDefault="00D21C71" w:rsidP="00D21C71">
      <w:pPr>
        <w:autoSpaceDE w:val="0"/>
        <w:autoSpaceDN w:val="0"/>
        <w:adjustRightInd w:val="0"/>
        <w:spacing w:after="0" w:line="240" w:lineRule="auto"/>
        <w:rPr>
          <w:rFonts w:cs="Times New Roman"/>
        </w:rPr>
      </w:pPr>
      <w:r w:rsidRPr="006A4555">
        <w:rPr>
          <w:rFonts w:cs="Times New Roman"/>
        </w:rPr>
        <w:t xml:space="preserve">1. Position the </w:t>
      </w:r>
      <w:proofErr w:type="spellStart"/>
      <w:r w:rsidRPr="006A4555">
        <w:rPr>
          <w:rFonts w:cs="Times New Roman"/>
        </w:rPr>
        <w:t>LabQuest</w:t>
      </w:r>
      <w:proofErr w:type="spellEnd"/>
      <w:r w:rsidRPr="006A4555">
        <w:rPr>
          <w:rFonts w:cs="Times New Roman"/>
        </w:rPr>
        <w:t xml:space="preserve"> safely away from the water. Keep water away at all times.</w:t>
      </w:r>
    </w:p>
    <w:p w:rsidR="00D21C71" w:rsidRPr="006A4555" w:rsidRDefault="00D21C71" w:rsidP="00D21C71">
      <w:pPr>
        <w:autoSpaceDE w:val="0"/>
        <w:autoSpaceDN w:val="0"/>
        <w:adjustRightInd w:val="0"/>
        <w:spacing w:after="0" w:line="240" w:lineRule="auto"/>
        <w:rPr>
          <w:rFonts w:cs="Times New Roman"/>
        </w:rPr>
      </w:pPr>
      <w:r w:rsidRPr="006A4555">
        <w:rPr>
          <w:rFonts w:cs="Times New Roman"/>
        </w:rPr>
        <w:t xml:space="preserve">2. Make sure your sensor matches the one you are monitoring on the </w:t>
      </w:r>
      <w:proofErr w:type="spellStart"/>
      <w:r w:rsidRPr="006A4555">
        <w:rPr>
          <w:rFonts w:cs="Times New Roman"/>
        </w:rPr>
        <w:t>LabQuest</w:t>
      </w:r>
      <w:proofErr w:type="spellEnd"/>
      <w:r w:rsidRPr="006A4555">
        <w:rPr>
          <w:rFonts w:cs="Times New Roman"/>
        </w:rPr>
        <w:t>.</w:t>
      </w:r>
    </w:p>
    <w:p w:rsidR="00D21C71" w:rsidRDefault="00D21C71" w:rsidP="00D21C71">
      <w:pPr>
        <w:autoSpaceDE w:val="0"/>
        <w:autoSpaceDN w:val="0"/>
        <w:adjustRightInd w:val="0"/>
        <w:spacing w:after="0" w:line="240" w:lineRule="auto"/>
      </w:pPr>
      <w:r w:rsidRPr="006A4555">
        <w:t>3.</w:t>
      </w:r>
      <w:r w:rsidRPr="006A4555">
        <w:rPr>
          <w:rFonts w:cs="Times New Roman"/>
        </w:rPr>
        <w:t xml:space="preserve"> Rinse the cuvette</w:t>
      </w:r>
      <w:r>
        <w:rPr>
          <w:rFonts w:cs="Times New Roman"/>
        </w:rPr>
        <w:t xml:space="preserve"> (i.e., glass bottle) </w:t>
      </w:r>
      <w:r w:rsidRPr="006A4555">
        <w:rPr>
          <w:rFonts w:cs="Times New Roman"/>
        </w:rPr>
        <w:t xml:space="preserve">with </w:t>
      </w:r>
      <w:r>
        <w:rPr>
          <w:rFonts w:cs="Times New Roman"/>
        </w:rPr>
        <w:t>some of your sample water.  Use your sample water to clean the cuvette, so you do not dilute the sample.</w:t>
      </w:r>
    </w:p>
    <w:p w:rsidR="00D21C71" w:rsidRPr="006A4555" w:rsidRDefault="00D21C71" w:rsidP="00D21C71">
      <w:pPr>
        <w:autoSpaceDE w:val="0"/>
        <w:autoSpaceDN w:val="0"/>
        <w:adjustRightInd w:val="0"/>
        <w:spacing w:after="0" w:line="240" w:lineRule="auto"/>
        <w:rPr>
          <w:rFonts w:cs="Times New Roman"/>
        </w:rPr>
      </w:pPr>
      <w:r w:rsidRPr="006A4555">
        <w:t xml:space="preserve"> </w:t>
      </w:r>
      <w:r>
        <w:t xml:space="preserve">4. </w:t>
      </w:r>
      <w:r w:rsidRPr="006A4555">
        <w:rPr>
          <w:rFonts w:cs="Times New Roman"/>
        </w:rPr>
        <w:t>You are now ready to collect turbidity data.</w:t>
      </w:r>
    </w:p>
    <w:p w:rsidR="00D21C71" w:rsidRDefault="00D21C71" w:rsidP="00D21C71">
      <w:pPr>
        <w:autoSpaceDE w:val="0"/>
        <w:autoSpaceDN w:val="0"/>
        <w:adjustRightInd w:val="0"/>
        <w:spacing w:after="0" w:line="240" w:lineRule="auto"/>
        <w:ind w:firstLine="720"/>
        <w:rPr>
          <w:rFonts w:cs="Times New Roman"/>
        </w:rPr>
      </w:pPr>
      <w:r w:rsidRPr="006A4555">
        <w:rPr>
          <w:rFonts w:cs="Times New Roman"/>
        </w:rPr>
        <w:t xml:space="preserve">a. </w:t>
      </w:r>
      <w:r>
        <w:rPr>
          <w:rFonts w:cs="Times New Roman"/>
        </w:rPr>
        <w:t>F</w:t>
      </w:r>
      <w:r w:rsidRPr="006A4555">
        <w:rPr>
          <w:rFonts w:cs="Times New Roman"/>
        </w:rPr>
        <w:t xml:space="preserve">ill </w:t>
      </w:r>
      <w:r>
        <w:rPr>
          <w:rFonts w:cs="Times New Roman"/>
        </w:rPr>
        <w:t xml:space="preserve">the cuvette </w:t>
      </w:r>
      <w:r w:rsidRPr="006A4555">
        <w:rPr>
          <w:rFonts w:cs="Times New Roman"/>
        </w:rPr>
        <w:t>with sample water so that the bottom of</w:t>
      </w:r>
      <w:r>
        <w:rPr>
          <w:rFonts w:cs="Times New Roman"/>
        </w:rPr>
        <w:t xml:space="preserve"> </w:t>
      </w:r>
      <w:r w:rsidRPr="006A4555">
        <w:rPr>
          <w:rFonts w:cs="Times New Roman"/>
        </w:rPr>
        <w:t>the meniscus is even with the top of the white line.</w:t>
      </w:r>
    </w:p>
    <w:p w:rsidR="00D21C71" w:rsidRPr="00F67BAF" w:rsidRDefault="00D21C71" w:rsidP="00D21C71">
      <w:pPr>
        <w:autoSpaceDE w:val="0"/>
        <w:autoSpaceDN w:val="0"/>
        <w:adjustRightInd w:val="0"/>
        <w:spacing w:after="0" w:line="240" w:lineRule="auto"/>
        <w:ind w:left="720"/>
        <w:rPr>
          <w:rFonts w:cs="Times New Roman"/>
          <w:b/>
        </w:rPr>
      </w:pPr>
      <w:r>
        <w:rPr>
          <w:rFonts w:cs="Times New Roman"/>
        </w:rPr>
        <w:t xml:space="preserve">b. </w:t>
      </w:r>
      <w:r w:rsidRPr="006A4555">
        <w:rPr>
          <w:rFonts w:cs="Times New Roman"/>
        </w:rPr>
        <w:t>Gently invert the sample water to mix in any particles that may have settled to the bottom.</w:t>
      </w:r>
    </w:p>
    <w:p w:rsidR="00D21C71" w:rsidRPr="00ED4CE7" w:rsidRDefault="00D21C71" w:rsidP="00D21C71">
      <w:pPr>
        <w:autoSpaceDE w:val="0"/>
        <w:autoSpaceDN w:val="0"/>
        <w:adjustRightInd w:val="0"/>
        <w:spacing w:after="0" w:line="240" w:lineRule="auto"/>
        <w:ind w:left="720" w:firstLine="720"/>
        <w:rPr>
          <w:rFonts w:cs="Times New Roman"/>
        </w:rPr>
      </w:pPr>
      <w:r w:rsidRPr="006A4555">
        <w:rPr>
          <w:rFonts w:cs="Times New Roman"/>
          <w:b/>
          <w:bCs/>
        </w:rPr>
        <w:t xml:space="preserve">Important: </w:t>
      </w:r>
      <w:r w:rsidRPr="00ED4CE7">
        <w:rPr>
          <w:rFonts w:cs="Times New Roman"/>
          <w:i/>
        </w:rPr>
        <w:t>Do not shake the sample. Shaking will introduce tiny air bubbles that will affect turbidity.</w:t>
      </w:r>
    </w:p>
    <w:p w:rsidR="00D21C71" w:rsidRPr="006A4555" w:rsidRDefault="00D21C71" w:rsidP="00D21C71">
      <w:pPr>
        <w:autoSpaceDE w:val="0"/>
        <w:autoSpaceDN w:val="0"/>
        <w:adjustRightInd w:val="0"/>
        <w:spacing w:after="0" w:line="240" w:lineRule="auto"/>
        <w:ind w:firstLine="720"/>
        <w:rPr>
          <w:rFonts w:cs="Times New Roman"/>
        </w:rPr>
      </w:pPr>
      <w:r>
        <w:rPr>
          <w:rFonts w:cs="Times New Roman"/>
        </w:rPr>
        <w:t>c</w:t>
      </w:r>
      <w:r w:rsidRPr="006A4555">
        <w:rPr>
          <w:rFonts w:cs="Times New Roman"/>
        </w:rPr>
        <w:t>. Check the cuvette for air bubbles. If air bubbles are present, gently tap the bottom of the</w:t>
      </w:r>
      <w:r>
        <w:rPr>
          <w:rFonts w:cs="Times New Roman"/>
        </w:rPr>
        <w:t xml:space="preserve"> </w:t>
      </w:r>
      <w:r w:rsidRPr="006A4555">
        <w:rPr>
          <w:rFonts w:cs="Times New Roman"/>
        </w:rPr>
        <w:t>cuvette on a hard surface to dislodge them.</w:t>
      </w:r>
    </w:p>
    <w:p w:rsidR="00D21C71" w:rsidRDefault="00D21C71" w:rsidP="00D21C71">
      <w:pPr>
        <w:autoSpaceDE w:val="0"/>
        <w:autoSpaceDN w:val="0"/>
        <w:adjustRightInd w:val="0"/>
        <w:spacing w:after="0" w:line="240" w:lineRule="auto"/>
        <w:ind w:left="720"/>
        <w:rPr>
          <w:rFonts w:cs="Times New Roman"/>
        </w:rPr>
      </w:pPr>
      <w:r>
        <w:rPr>
          <w:rFonts w:cs="Times New Roman"/>
        </w:rPr>
        <w:t>d</w:t>
      </w:r>
      <w:r w:rsidRPr="006A4555">
        <w:rPr>
          <w:rFonts w:cs="Times New Roman"/>
        </w:rPr>
        <w:t xml:space="preserve">. </w:t>
      </w:r>
      <w:r>
        <w:rPr>
          <w:rFonts w:cs="Times New Roman"/>
        </w:rPr>
        <w:t xml:space="preserve">Gently </w:t>
      </w:r>
      <w:r w:rsidRPr="006A4555">
        <w:rPr>
          <w:rFonts w:cs="Times New Roman"/>
        </w:rPr>
        <w:t>wipe the outside with a soft, lint-free cloth or tissue.</w:t>
      </w:r>
      <w:r>
        <w:rPr>
          <w:rFonts w:cs="Times New Roman"/>
        </w:rPr>
        <w:t xml:space="preserve"> The glass must be crystal clean!</w:t>
      </w:r>
    </w:p>
    <w:p w:rsidR="00D21C71" w:rsidRPr="00F67BAF" w:rsidRDefault="00D21C71" w:rsidP="00D21C71">
      <w:pPr>
        <w:pStyle w:val="ListParagraph"/>
        <w:numPr>
          <w:ilvl w:val="0"/>
          <w:numId w:val="4"/>
        </w:numPr>
        <w:autoSpaceDE w:val="0"/>
        <w:autoSpaceDN w:val="0"/>
        <w:adjustRightInd w:val="0"/>
        <w:spacing w:after="0" w:line="240" w:lineRule="auto"/>
        <w:rPr>
          <w:rFonts w:cs="Times New Roman"/>
          <w:b/>
        </w:rPr>
      </w:pPr>
      <w:r w:rsidRPr="006A4555">
        <w:rPr>
          <w:rFonts w:cs="Times New Roman"/>
          <w:b/>
        </w:rPr>
        <w:t xml:space="preserve">DO NOT SCRATCH OR BREAK THE GLASS OF THE CUVETTE! </w:t>
      </w:r>
    </w:p>
    <w:p w:rsidR="00D21C71" w:rsidRDefault="00D21C71" w:rsidP="00D21C71">
      <w:pPr>
        <w:autoSpaceDE w:val="0"/>
        <w:autoSpaceDN w:val="0"/>
        <w:adjustRightInd w:val="0"/>
        <w:spacing w:after="0" w:line="240" w:lineRule="auto"/>
        <w:ind w:firstLine="720"/>
        <w:rPr>
          <w:rFonts w:cs="Times New Roman"/>
        </w:rPr>
      </w:pPr>
      <w:proofErr w:type="gramStart"/>
      <w:r>
        <w:rPr>
          <w:rFonts w:cs="Times New Roman"/>
        </w:rPr>
        <w:t>e</w:t>
      </w:r>
      <w:proofErr w:type="gramEnd"/>
      <w:r>
        <w:rPr>
          <w:rFonts w:cs="Times New Roman"/>
        </w:rPr>
        <w:t xml:space="preserve">. </w:t>
      </w:r>
      <w:r w:rsidRPr="006A4555">
        <w:rPr>
          <w:rFonts w:cs="Times New Roman"/>
        </w:rPr>
        <w:t xml:space="preserve">Holding the cuvette by the lid, place it into the Turbidity Sensor. Make sure </w:t>
      </w:r>
      <w:r>
        <w:rPr>
          <w:rFonts w:cs="Times New Roman"/>
        </w:rPr>
        <w:t xml:space="preserve">the white arrows on the </w:t>
      </w:r>
      <w:r w:rsidRPr="006A4555">
        <w:rPr>
          <w:rFonts w:cs="Times New Roman"/>
        </w:rPr>
        <w:t xml:space="preserve">cuvette </w:t>
      </w:r>
      <w:r>
        <w:rPr>
          <w:rFonts w:cs="Times New Roman"/>
        </w:rPr>
        <w:t>and Turbidity Sensor line up.</w:t>
      </w:r>
      <w:r w:rsidRPr="006A4555">
        <w:rPr>
          <w:rFonts w:cs="Times New Roman"/>
        </w:rPr>
        <w:t xml:space="preserve"> </w:t>
      </w:r>
    </w:p>
    <w:p w:rsidR="00D21C71" w:rsidRPr="006A4555" w:rsidRDefault="00D21C71" w:rsidP="00D21C71">
      <w:pPr>
        <w:autoSpaceDE w:val="0"/>
        <w:autoSpaceDN w:val="0"/>
        <w:adjustRightInd w:val="0"/>
        <w:spacing w:after="0" w:line="240" w:lineRule="auto"/>
        <w:ind w:firstLine="720"/>
        <w:rPr>
          <w:rFonts w:cs="Times New Roman"/>
        </w:rPr>
      </w:pPr>
      <w:r>
        <w:rPr>
          <w:rFonts w:cs="Times New Roman"/>
          <w:noProof/>
        </w:rPr>
        <w:drawing>
          <wp:anchor distT="0" distB="0" distL="114300" distR="114300" simplePos="0" relativeHeight="251663360" behindDoc="1" locked="0" layoutInCell="1" allowOverlap="1" wp14:anchorId="33329201" wp14:editId="36180D0D">
            <wp:simplePos x="0" y="0"/>
            <wp:positionH relativeFrom="column">
              <wp:posOffset>7366635</wp:posOffset>
            </wp:positionH>
            <wp:positionV relativeFrom="paragraph">
              <wp:posOffset>125730</wp:posOffset>
            </wp:positionV>
            <wp:extent cx="2044065" cy="2124075"/>
            <wp:effectExtent l="0" t="0" r="0" b="9525"/>
            <wp:wrapTight wrapText="bothSides">
              <wp:wrapPolygon edited="0">
                <wp:start x="0" y="0"/>
                <wp:lineTo x="0" y="21503"/>
                <wp:lineTo x="21338" y="21503"/>
                <wp:lineTo x="213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406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rPr>
        <w:t xml:space="preserve">f. </w:t>
      </w:r>
      <w:r w:rsidRPr="006A4555">
        <w:rPr>
          <w:rFonts w:cs="Times New Roman"/>
        </w:rPr>
        <w:t>Close the lid of the Turbidity</w:t>
      </w:r>
      <w:r>
        <w:rPr>
          <w:rFonts w:cs="Times New Roman"/>
        </w:rPr>
        <w:t xml:space="preserve"> </w:t>
      </w:r>
      <w:r w:rsidRPr="006A4555">
        <w:rPr>
          <w:rFonts w:cs="Times New Roman"/>
        </w:rPr>
        <w:t>Sensor.</w:t>
      </w:r>
    </w:p>
    <w:p w:rsidR="00D21C71" w:rsidRPr="00E47200" w:rsidRDefault="00D21C71" w:rsidP="00D21C71">
      <w:pPr>
        <w:autoSpaceDE w:val="0"/>
        <w:autoSpaceDN w:val="0"/>
        <w:adjustRightInd w:val="0"/>
        <w:spacing w:after="0" w:line="240" w:lineRule="auto"/>
        <w:ind w:firstLine="720"/>
        <w:rPr>
          <w:rFonts w:cs="Times New Roman"/>
        </w:rPr>
      </w:pPr>
      <w:r>
        <w:rPr>
          <w:rFonts w:cs="Times New Roman"/>
        </w:rPr>
        <w:t xml:space="preserve">g. </w:t>
      </w:r>
      <w:r w:rsidRPr="00E47200">
        <w:rPr>
          <w:rFonts w:cs="Times New Roman"/>
        </w:rPr>
        <w:t xml:space="preserve">Wait until the sensor equalizes and get your data. </w:t>
      </w:r>
      <w:r w:rsidRPr="00ED4CE7">
        <w:rPr>
          <w:rFonts w:cs="Times New Roman"/>
          <w:b/>
        </w:rPr>
        <w:t xml:space="preserve">Note: </w:t>
      </w:r>
      <w:r>
        <w:rPr>
          <w:rFonts w:cs="Times New Roman"/>
        </w:rPr>
        <w:t xml:space="preserve">Do not wait long; you do not want the water to settle. </w:t>
      </w:r>
    </w:p>
    <w:p w:rsidR="00D21C71" w:rsidRPr="00E47200" w:rsidRDefault="00D21C71" w:rsidP="00D21C71">
      <w:pPr>
        <w:autoSpaceDE w:val="0"/>
        <w:autoSpaceDN w:val="0"/>
        <w:adjustRightInd w:val="0"/>
        <w:spacing w:after="0" w:line="240" w:lineRule="auto"/>
        <w:rPr>
          <w:rFonts w:cs="Times New Roman"/>
        </w:rPr>
      </w:pPr>
      <w:r>
        <w:rPr>
          <w:rFonts w:cs="Times New Roman"/>
        </w:rPr>
        <w:t>4</w:t>
      </w:r>
      <w:r w:rsidRPr="00E47200">
        <w:rPr>
          <w:rFonts w:cs="Times New Roman"/>
        </w:rPr>
        <w:t xml:space="preserve">. </w:t>
      </w:r>
      <w:r>
        <w:rPr>
          <w:rFonts w:cs="Times New Roman"/>
        </w:rPr>
        <w:t>Record your turbidity</w:t>
      </w:r>
      <w:r w:rsidRPr="00E47200">
        <w:rPr>
          <w:rFonts w:cs="Times New Roman"/>
        </w:rPr>
        <w:t xml:space="preserve"> value on the Data Table</w:t>
      </w:r>
      <w:r>
        <w:rPr>
          <w:rFonts w:cs="Times New Roman"/>
        </w:rPr>
        <w:t xml:space="preserve">, in </w:t>
      </w:r>
      <w:proofErr w:type="spellStart"/>
      <w:r>
        <w:rPr>
          <w:rFonts w:cs="Times New Roman"/>
        </w:rPr>
        <w:t>NTU</w:t>
      </w:r>
      <w:proofErr w:type="spellEnd"/>
      <w:r>
        <w:rPr>
          <w:rFonts w:cs="Times New Roman"/>
        </w:rPr>
        <w:t xml:space="preserve"> units</w:t>
      </w:r>
      <w:r w:rsidRPr="00E47200">
        <w:rPr>
          <w:rFonts w:cs="Times New Roman"/>
        </w:rPr>
        <w:t>.</w:t>
      </w:r>
    </w:p>
    <w:p w:rsidR="00D21C71" w:rsidRPr="006A4555" w:rsidRDefault="00D21C71" w:rsidP="00D21C71">
      <w:pPr>
        <w:autoSpaceDE w:val="0"/>
        <w:autoSpaceDN w:val="0"/>
        <w:adjustRightInd w:val="0"/>
        <w:spacing w:after="0" w:line="240" w:lineRule="auto"/>
        <w:ind w:left="540" w:hanging="540"/>
        <w:rPr>
          <w:rFonts w:cs="Times New Roman"/>
        </w:rPr>
      </w:pPr>
      <w:r w:rsidRPr="006A4555">
        <w:rPr>
          <w:rFonts w:cs="Times New Roman"/>
          <w:b/>
          <w:bCs/>
        </w:rPr>
        <w:t xml:space="preserve">Note: </w:t>
      </w:r>
      <w:r w:rsidRPr="006A4555">
        <w:rPr>
          <w:rFonts w:cs="Times New Roman"/>
        </w:rPr>
        <w:t>Particles in the water will settle over time and show a slow downward drift in</w:t>
      </w:r>
      <w:r>
        <w:rPr>
          <w:rFonts w:cs="Times New Roman"/>
        </w:rPr>
        <w:t xml:space="preserve"> </w:t>
      </w:r>
      <w:r w:rsidRPr="006A4555">
        <w:rPr>
          <w:rFonts w:cs="Times New Roman"/>
        </w:rPr>
        <w:t>turbidity readings. Therefore, start data collection soon after placing the cuvette in the</w:t>
      </w:r>
      <w:r>
        <w:rPr>
          <w:rFonts w:cs="Times New Roman"/>
        </w:rPr>
        <w:t xml:space="preserve"> </w:t>
      </w:r>
      <w:r w:rsidRPr="006A4555">
        <w:rPr>
          <w:rFonts w:cs="Times New Roman"/>
        </w:rPr>
        <w:t>sensor.</w:t>
      </w:r>
    </w:p>
    <w:p w:rsidR="00D21C71" w:rsidRPr="00CC6F88" w:rsidRDefault="00D21C71" w:rsidP="00D21C71">
      <w:pPr>
        <w:autoSpaceDE w:val="0"/>
        <w:autoSpaceDN w:val="0"/>
        <w:adjustRightInd w:val="0"/>
        <w:spacing w:after="0" w:line="240" w:lineRule="auto"/>
        <w:ind w:left="270" w:hanging="270"/>
        <w:rPr>
          <w:rFonts w:cs="Times New Roman"/>
        </w:rPr>
      </w:pPr>
      <w:r>
        <w:rPr>
          <w:rFonts w:cs="Times New Roman"/>
        </w:rPr>
        <w:t xml:space="preserve">5. </w:t>
      </w:r>
      <w:r w:rsidRPr="00F67BAF">
        <w:rPr>
          <w:rFonts w:cs="Times New Roman"/>
        </w:rPr>
        <w:t>When readings have been taken, rinse the cuvette with distilled water and clean up the table with paper towel. Do not use the cotton towels</w:t>
      </w:r>
      <w:r>
        <w:rPr>
          <w:rFonts w:cs="Times New Roman"/>
        </w:rPr>
        <w:t xml:space="preserve"> to clean tables</w:t>
      </w:r>
      <w:r w:rsidRPr="00F67BAF">
        <w:rPr>
          <w:rFonts w:cs="Times New Roman"/>
        </w:rPr>
        <w:t>.</w:t>
      </w:r>
      <w:r>
        <w:rPr>
          <w:rFonts w:cs="Times New Roman"/>
          <w:b/>
        </w:rPr>
        <w:t xml:space="preserve"> </w:t>
      </w:r>
    </w:p>
    <w:p w:rsidR="00D21C71" w:rsidRDefault="00D21C71" w:rsidP="00D21C71">
      <w:pPr>
        <w:spacing w:after="0" w:line="240" w:lineRule="auto"/>
        <w:jc w:val="center"/>
      </w:pPr>
    </w:p>
    <w:p w:rsidR="00D21C71" w:rsidRPr="001C2464" w:rsidRDefault="00D21C71" w:rsidP="00D21C71">
      <w:pPr>
        <w:spacing w:after="0" w:line="240" w:lineRule="auto"/>
        <w:rPr>
          <w:b/>
        </w:rPr>
      </w:pPr>
      <w:r w:rsidRPr="001C2464">
        <w:rPr>
          <w:b/>
        </w:rPr>
        <w:t>Questions</w:t>
      </w:r>
    </w:p>
    <w:p w:rsidR="00D21C71" w:rsidRDefault="00D21C71" w:rsidP="00D21C71">
      <w:pPr>
        <w:pStyle w:val="ListParagraph"/>
        <w:numPr>
          <w:ilvl w:val="0"/>
          <w:numId w:val="1"/>
        </w:numPr>
        <w:spacing w:after="0" w:line="240" w:lineRule="auto"/>
      </w:pPr>
      <w:r>
        <w:t>Write a definition for turbidity.</w:t>
      </w:r>
    </w:p>
    <w:p w:rsidR="00D21C71" w:rsidRDefault="00D21C71" w:rsidP="00D21C71">
      <w:pPr>
        <w:pStyle w:val="ListParagraph"/>
        <w:numPr>
          <w:ilvl w:val="0"/>
          <w:numId w:val="1"/>
        </w:numPr>
        <w:spacing w:after="0" w:line="240" w:lineRule="auto"/>
      </w:pPr>
      <w:r w:rsidRPr="00E47200">
        <w:t xml:space="preserve">When doing water quality testing, why is </w:t>
      </w:r>
      <w:r>
        <w:t xml:space="preserve">turbidity </w:t>
      </w:r>
      <w:r w:rsidRPr="00E47200">
        <w:t xml:space="preserve">important? </w:t>
      </w:r>
    </w:p>
    <w:p w:rsidR="00D21C71" w:rsidRPr="00E47200" w:rsidRDefault="00D21C71" w:rsidP="00D21C71">
      <w:pPr>
        <w:pStyle w:val="ListParagraph"/>
        <w:numPr>
          <w:ilvl w:val="0"/>
          <w:numId w:val="1"/>
        </w:numPr>
        <w:spacing w:after="0" w:line="240" w:lineRule="auto"/>
      </w:pPr>
      <w:r w:rsidRPr="00E47200">
        <w:t xml:space="preserve">Explain your field observations. What did your collection site look like?       </w:t>
      </w:r>
    </w:p>
    <w:p w:rsidR="00D21C71" w:rsidRDefault="00D21C71" w:rsidP="00D21C71">
      <w:pPr>
        <w:pStyle w:val="ListParagraph"/>
        <w:spacing w:after="0" w:line="240" w:lineRule="auto"/>
        <w:ind w:firstLine="720"/>
      </w:pPr>
      <w:r w:rsidRPr="00E47200">
        <w:t>-e.g., weather, geography, stream</w:t>
      </w:r>
      <w:r>
        <w:t xml:space="preserve"> flow</w:t>
      </w:r>
      <w:r w:rsidRPr="00E47200">
        <w:t>, city, farm</w:t>
      </w:r>
    </w:p>
    <w:p w:rsidR="00D21C71" w:rsidRPr="00E47200" w:rsidRDefault="00D21C71" w:rsidP="00D21C71">
      <w:pPr>
        <w:pStyle w:val="ListParagraph"/>
        <w:numPr>
          <w:ilvl w:val="0"/>
          <w:numId w:val="1"/>
        </w:numPr>
        <w:spacing w:after="0" w:line="240" w:lineRule="auto"/>
      </w:pPr>
      <w:r w:rsidRPr="00E47200">
        <w:t xml:space="preserve">Is there anything that could have had an impact on your </w:t>
      </w:r>
      <w:r>
        <w:t>turbidity</w:t>
      </w:r>
      <w:r w:rsidRPr="00E47200">
        <w:t xml:space="preserve"> readings (i.e., variables)? Explain!</w:t>
      </w:r>
    </w:p>
    <w:p w:rsidR="00D21C71" w:rsidRDefault="00D21C71" w:rsidP="00D21C71">
      <w:pPr>
        <w:pStyle w:val="ListParagraph"/>
        <w:numPr>
          <w:ilvl w:val="0"/>
          <w:numId w:val="1"/>
        </w:numPr>
        <w:spacing w:after="0" w:line="240" w:lineRule="auto"/>
      </w:pPr>
      <w:r>
        <w:t xml:space="preserve">What are the effects of turbidity? (Read the lab packet!) </w:t>
      </w:r>
    </w:p>
    <w:p w:rsidR="00D21C71" w:rsidRPr="00E47200" w:rsidRDefault="00D21C71" w:rsidP="00D21C71">
      <w:pPr>
        <w:spacing w:after="0" w:line="240" w:lineRule="auto"/>
        <w:jc w:val="center"/>
      </w:pPr>
    </w:p>
    <w:p w:rsidR="00D21C71" w:rsidRDefault="00D21C71" w:rsidP="00D21C71">
      <w:pPr>
        <w:spacing w:after="0" w:line="240" w:lineRule="auto"/>
        <w:rPr>
          <w:rFonts w:eastAsia="Times New Roman" w:cs="Arial"/>
          <w:b/>
          <w:bCs/>
          <w:color w:val="000000"/>
          <w:sz w:val="28"/>
          <w:szCs w:val="28"/>
        </w:rPr>
      </w:pPr>
      <w:r>
        <w:rPr>
          <w:rFonts w:eastAsia="Times New Roman" w:cs="Arial"/>
          <w:b/>
          <w:bCs/>
          <w:color w:val="000000"/>
          <w:sz w:val="28"/>
          <w:szCs w:val="28"/>
        </w:rPr>
        <w:lastRenderedPageBreak/>
        <w:t xml:space="preserve">                                                                                          </w:t>
      </w:r>
    </w:p>
    <w:p w:rsidR="00D21C71" w:rsidRDefault="00D21C71" w:rsidP="00D21C71">
      <w:pPr>
        <w:spacing w:after="0" w:line="240" w:lineRule="auto"/>
        <w:rPr>
          <w:rFonts w:eastAsia="Times New Roman" w:cs="Arial"/>
          <w:color w:val="000000"/>
        </w:rPr>
      </w:pPr>
      <w:r>
        <w:rPr>
          <w:rFonts w:eastAsia="Times New Roman" w:cs="Arial"/>
          <w:b/>
          <w:bCs/>
          <w:color w:val="000000"/>
          <w:sz w:val="28"/>
          <w:szCs w:val="28"/>
        </w:rPr>
        <w:t xml:space="preserve">                                                                                </w:t>
      </w:r>
      <w:r w:rsidRPr="00E47200">
        <w:rPr>
          <w:rFonts w:eastAsia="Times New Roman" w:cs="Arial"/>
          <w:b/>
          <w:bCs/>
          <w:color w:val="000000"/>
          <w:sz w:val="28"/>
          <w:szCs w:val="28"/>
        </w:rPr>
        <w:t>V</w:t>
      </w:r>
      <w:r>
        <w:rPr>
          <w:rFonts w:eastAsia="Times New Roman" w:cs="Arial"/>
          <w:b/>
          <w:bCs/>
          <w:color w:val="000000"/>
          <w:sz w:val="28"/>
          <w:szCs w:val="28"/>
        </w:rPr>
        <w:t>isual, Scent, and Microscopic T</w:t>
      </w:r>
      <w:r w:rsidRPr="00E47200">
        <w:rPr>
          <w:rFonts w:eastAsia="Times New Roman" w:cs="Arial"/>
          <w:b/>
          <w:bCs/>
          <w:color w:val="000000"/>
          <w:sz w:val="28"/>
          <w:szCs w:val="28"/>
        </w:rPr>
        <w:t>ests</w:t>
      </w:r>
      <w:r>
        <w:rPr>
          <w:rFonts w:eastAsia="Times New Roman" w:cs="Arial"/>
          <w:color w:val="000000"/>
        </w:rPr>
        <w:t xml:space="preserve"> </w:t>
      </w:r>
    </w:p>
    <w:p w:rsidR="00D21C71" w:rsidRPr="00980495" w:rsidRDefault="00D21C71" w:rsidP="00D21C71">
      <w:pPr>
        <w:spacing w:after="0" w:line="240" w:lineRule="auto"/>
        <w:rPr>
          <w:rFonts w:eastAsia="Times New Roman" w:cs="Arial"/>
          <w:b/>
          <w:color w:val="000000"/>
        </w:rPr>
      </w:pPr>
      <w:r w:rsidRPr="00980495">
        <w:rPr>
          <w:rFonts w:eastAsia="Times New Roman" w:cs="Arial"/>
          <w:b/>
          <w:color w:val="000000"/>
        </w:rPr>
        <w:t>Introduction</w:t>
      </w:r>
    </w:p>
    <w:p w:rsidR="00D21C71" w:rsidRPr="001324CA" w:rsidRDefault="00D21C71" w:rsidP="00D21C71">
      <w:pPr>
        <w:spacing w:after="0" w:line="240" w:lineRule="auto"/>
        <w:outlineLvl w:val="1"/>
        <w:rPr>
          <w:rFonts w:eastAsia="Times New Roman" w:cs="Times New Roman"/>
          <w:b/>
          <w:bCs/>
          <w:lang w:val="en"/>
        </w:rPr>
      </w:pPr>
      <w:r w:rsidRPr="00980495">
        <w:rPr>
          <w:rFonts w:eastAsia="Times New Roman" w:cs="Times New Roman"/>
          <w:b/>
          <w:bCs/>
          <w:lang w:val="en"/>
        </w:rPr>
        <w:t>C</w:t>
      </w:r>
      <w:r w:rsidRPr="001324CA">
        <w:rPr>
          <w:rFonts w:eastAsia="Times New Roman" w:cs="Times New Roman"/>
          <w:b/>
          <w:bCs/>
          <w:lang w:val="en"/>
        </w:rPr>
        <w:t>olor</w:t>
      </w:r>
      <w:r w:rsidRPr="00980495">
        <w:rPr>
          <w:rFonts w:eastAsia="Times New Roman" w:cs="Times New Roman"/>
          <w:b/>
          <w:bCs/>
          <w:lang w:val="en"/>
        </w:rPr>
        <w:t xml:space="preserve"> of water: </w:t>
      </w:r>
      <w:r w:rsidRPr="001324CA">
        <w:rPr>
          <w:rFonts w:eastAsia="Times New Roman" w:cs="Times New Roman"/>
          <w:lang w:val="en"/>
        </w:rPr>
        <w:t xml:space="preserve">The presence of color in water does not necessarily indicate that the water is not </w:t>
      </w:r>
      <w:hyperlink r:id="rId21" w:tooltip="Potable" w:history="1">
        <w:r w:rsidRPr="001324CA">
          <w:rPr>
            <w:rFonts w:eastAsia="Times New Roman" w:cs="Times New Roman"/>
            <w:color w:val="0000FF"/>
            <w:u w:val="single"/>
            <w:lang w:val="en"/>
          </w:rPr>
          <w:t>potable</w:t>
        </w:r>
      </w:hyperlink>
      <w:r w:rsidRPr="00980495">
        <w:rPr>
          <w:rFonts w:eastAsia="Times New Roman" w:cs="Times New Roman"/>
          <w:lang w:val="en"/>
        </w:rPr>
        <w:t xml:space="preserve"> (i.e., drinkable)</w:t>
      </w:r>
      <w:r w:rsidRPr="001324CA">
        <w:rPr>
          <w:rFonts w:eastAsia="Times New Roman" w:cs="Times New Roman"/>
          <w:lang w:val="en"/>
        </w:rPr>
        <w:t xml:space="preserve">. Color-causing substances such as </w:t>
      </w:r>
      <w:hyperlink r:id="rId22" w:tooltip="Tannin-stained waters" w:history="1">
        <w:r w:rsidRPr="001324CA">
          <w:rPr>
            <w:rFonts w:eastAsia="Times New Roman" w:cs="Times New Roman"/>
            <w:color w:val="0000FF"/>
            <w:u w:val="single"/>
            <w:lang w:val="en"/>
          </w:rPr>
          <w:t>tannins</w:t>
        </w:r>
      </w:hyperlink>
      <w:r w:rsidRPr="001324CA">
        <w:rPr>
          <w:rFonts w:eastAsia="Times New Roman" w:cs="Times New Roman"/>
          <w:lang w:val="en"/>
        </w:rPr>
        <w:t xml:space="preserve"> may be harmless.</w:t>
      </w:r>
      <w:r w:rsidRPr="00980495">
        <w:rPr>
          <w:rFonts w:eastAsia="Times New Roman" w:cs="Times New Roman"/>
          <w:lang w:val="en"/>
        </w:rPr>
        <w:t xml:space="preserve"> </w:t>
      </w:r>
      <w:r w:rsidRPr="001324CA">
        <w:rPr>
          <w:rFonts w:eastAsia="Times New Roman" w:cs="Times New Roman"/>
          <w:lang w:val="en"/>
        </w:rPr>
        <w:t xml:space="preserve">Color is not removed by typical </w:t>
      </w:r>
      <w:hyperlink r:id="rId23" w:tooltip="Water filter" w:history="1">
        <w:r w:rsidRPr="001324CA">
          <w:rPr>
            <w:rFonts w:eastAsia="Times New Roman" w:cs="Times New Roman"/>
            <w:color w:val="0000FF"/>
            <w:u w:val="single"/>
            <w:lang w:val="en"/>
          </w:rPr>
          <w:t>water filters</w:t>
        </w:r>
      </w:hyperlink>
      <w:r w:rsidRPr="001324CA">
        <w:rPr>
          <w:rFonts w:eastAsia="Times New Roman" w:cs="Times New Roman"/>
          <w:lang w:val="en"/>
        </w:rPr>
        <w:t xml:space="preserve">; however, </w:t>
      </w:r>
      <w:hyperlink r:id="rId24" w:tooltip="Slow sand filter" w:history="1">
        <w:r w:rsidRPr="001324CA">
          <w:rPr>
            <w:rFonts w:eastAsia="Times New Roman" w:cs="Times New Roman"/>
            <w:color w:val="0000FF"/>
            <w:u w:val="single"/>
            <w:lang w:val="en"/>
          </w:rPr>
          <w:t>slow sand filters</w:t>
        </w:r>
      </w:hyperlink>
      <w:r w:rsidRPr="00980495">
        <w:rPr>
          <w:rFonts w:eastAsia="Times New Roman" w:cs="Times New Roman"/>
          <w:lang w:val="en"/>
        </w:rPr>
        <w:t xml:space="preserve"> can remove color.</w:t>
      </w:r>
    </w:p>
    <w:p w:rsidR="00D21C71" w:rsidRPr="001324CA" w:rsidRDefault="00D21C71" w:rsidP="00D21C71">
      <w:pPr>
        <w:spacing w:after="0" w:line="240" w:lineRule="auto"/>
        <w:rPr>
          <w:rFonts w:eastAsia="Times New Roman" w:cs="Times New Roman"/>
          <w:lang w:val="en"/>
        </w:rPr>
      </w:pPr>
      <w:r w:rsidRPr="001324CA">
        <w:rPr>
          <w:rFonts w:eastAsia="Times New Roman" w:cs="Times New Roman"/>
          <w:lang w:val="en"/>
        </w:rPr>
        <w:t>Other factors can affect the color we see:</w:t>
      </w:r>
    </w:p>
    <w:p w:rsidR="00D21C71" w:rsidRPr="001324CA" w:rsidRDefault="00D21C71" w:rsidP="00D21C71">
      <w:pPr>
        <w:numPr>
          <w:ilvl w:val="0"/>
          <w:numId w:val="6"/>
        </w:numPr>
        <w:spacing w:after="0" w:line="240" w:lineRule="auto"/>
        <w:rPr>
          <w:rFonts w:eastAsia="Times New Roman" w:cs="Times New Roman"/>
          <w:lang w:val="en"/>
        </w:rPr>
      </w:pPr>
      <w:r w:rsidRPr="001324CA">
        <w:rPr>
          <w:rFonts w:eastAsia="Times New Roman" w:cs="Times New Roman"/>
          <w:lang w:val="en"/>
        </w:rPr>
        <w:t xml:space="preserve">Particles and solutes can absorb light, as in tea or coffee. Green algae in rivers and streams often lend a blue-green color. The Red Sea has occasional blooms of red </w:t>
      </w:r>
      <w:hyperlink r:id="rId25" w:tooltip="Trichodesmium" w:history="1">
        <w:proofErr w:type="spellStart"/>
        <w:r w:rsidRPr="001324CA">
          <w:rPr>
            <w:rFonts w:eastAsia="Times New Roman" w:cs="Times New Roman"/>
            <w:i/>
            <w:iCs/>
            <w:color w:val="0000FF"/>
            <w:u w:val="single"/>
            <w:lang w:val="en"/>
          </w:rPr>
          <w:t>Trichodesmium</w:t>
        </w:r>
        <w:proofErr w:type="spellEnd"/>
        <w:r w:rsidRPr="001324CA">
          <w:rPr>
            <w:rFonts w:eastAsia="Times New Roman" w:cs="Times New Roman"/>
            <w:i/>
            <w:iCs/>
            <w:color w:val="0000FF"/>
            <w:u w:val="single"/>
            <w:lang w:val="en"/>
          </w:rPr>
          <w:t xml:space="preserve"> </w:t>
        </w:r>
        <w:proofErr w:type="spellStart"/>
        <w:r w:rsidRPr="001324CA">
          <w:rPr>
            <w:rFonts w:eastAsia="Times New Roman" w:cs="Times New Roman"/>
            <w:i/>
            <w:iCs/>
            <w:color w:val="0000FF"/>
            <w:u w:val="single"/>
            <w:lang w:val="en"/>
          </w:rPr>
          <w:t>erythraeum</w:t>
        </w:r>
        <w:proofErr w:type="spellEnd"/>
      </w:hyperlink>
      <w:r w:rsidRPr="001324CA">
        <w:rPr>
          <w:rFonts w:eastAsia="Times New Roman" w:cs="Times New Roman"/>
          <w:lang w:val="en"/>
        </w:rPr>
        <w:t xml:space="preserve"> algae.</w:t>
      </w:r>
    </w:p>
    <w:p w:rsidR="00D21C71" w:rsidRPr="001324CA" w:rsidRDefault="00D21C71" w:rsidP="00D21C71">
      <w:pPr>
        <w:numPr>
          <w:ilvl w:val="0"/>
          <w:numId w:val="6"/>
        </w:numPr>
        <w:spacing w:after="0" w:line="240" w:lineRule="auto"/>
        <w:rPr>
          <w:rFonts w:eastAsia="Times New Roman" w:cs="Times New Roman"/>
          <w:lang w:val="en"/>
        </w:rPr>
      </w:pPr>
      <w:r w:rsidRPr="001324CA">
        <w:rPr>
          <w:rFonts w:eastAsia="Times New Roman" w:cs="Times New Roman"/>
          <w:lang w:val="en"/>
        </w:rPr>
        <w:t xml:space="preserve">Particles in water can scatter light. The Colorado River is often muddy red because of suspended reddish silt in the water. Some mountain lakes and streams with finely ground rock, such as </w:t>
      </w:r>
      <w:hyperlink r:id="rId26" w:tooltip="Rock flour" w:history="1">
        <w:r w:rsidRPr="001324CA">
          <w:rPr>
            <w:rFonts w:eastAsia="Times New Roman" w:cs="Times New Roman"/>
            <w:color w:val="0000FF"/>
            <w:u w:val="single"/>
            <w:lang w:val="en"/>
          </w:rPr>
          <w:t>glacial flour</w:t>
        </w:r>
      </w:hyperlink>
      <w:r w:rsidRPr="001324CA">
        <w:rPr>
          <w:rFonts w:eastAsia="Times New Roman" w:cs="Times New Roman"/>
          <w:lang w:val="en"/>
        </w:rPr>
        <w:t>, are turquoise. Light scattering by suspended matter is required in order that the blue light produced by water's absorption can return to the surface and be observed. Such scattering can also shift the spectrum of the emerging photons toward the green, a color often seen when water laden with suspended particles is observed.</w:t>
      </w:r>
    </w:p>
    <w:p w:rsidR="00D21C71" w:rsidRPr="00980495" w:rsidRDefault="00D21C71" w:rsidP="00D21C71">
      <w:pPr>
        <w:spacing w:after="0" w:line="240" w:lineRule="auto"/>
        <w:rPr>
          <w:rFonts w:eastAsia="Times New Roman" w:cs="Arial"/>
          <w:b/>
          <w:color w:val="000000"/>
        </w:rPr>
      </w:pPr>
      <w:r w:rsidRPr="00980495">
        <w:rPr>
          <w:rFonts w:eastAsia="Times New Roman" w:cs="Arial"/>
          <w:b/>
          <w:color w:val="000000"/>
        </w:rPr>
        <w:t xml:space="preserve">Odor of water: </w:t>
      </w:r>
      <w:r w:rsidRPr="00980495">
        <w:rPr>
          <w:rFonts w:eastAsia="Times New Roman" w:cs="Arial"/>
          <w:color w:val="000000"/>
        </w:rPr>
        <w:t>The odor of water can give indication to decomposing organic material and dissolved substances.  For example, the dissolved mineral sulfur can make water smell like rotten</w:t>
      </w:r>
      <w:r>
        <w:rPr>
          <w:rFonts w:eastAsia="Times New Roman" w:cs="Arial"/>
          <w:color w:val="000000"/>
        </w:rPr>
        <w:t xml:space="preserve"> egg</w:t>
      </w:r>
      <w:r w:rsidRPr="00980495">
        <w:rPr>
          <w:rFonts w:eastAsia="Times New Roman" w:cs="Arial"/>
          <w:color w:val="000000"/>
        </w:rPr>
        <w:t xml:space="preserve">s. </w:t>
      </w:r>
    </w:p>
    <w:p w:rsidR="00D21C71" w:rsidRPr="00980495" w:rsidRDefault="00D21C71" w:rsidP="00D21C71">
      <w:pPr>
        <w:spacing w:after="0" w:line="240" w:lineRule="auto"/>
        <w:rPr>
          <w:rFonts w:eastAsia="Times New Roman" w:cs="Arial"/>
          <w:b/>
          <w:color w:val="000000"/>
        </w:rPr>
      </w:pPr>
      <w:r>
        <w:rPr>
          <w:rFonts w:eastAsia="Times New Roman" w:cs="Arial"/>
          <w:b/>
          <w:color w:val="000000"/>
        </w:rPr>
        <w:t>Organic m</w:t>
      </w:r>
      <w:r w:rsidRPr="00980495">
        <w:rPr>
          <w:rFonts w:eastAsia="Times New Roman" w:cs="Arial"/>
          <w:b/>
          <w:color w:val="000000"/>
        </w:rPr>
        <w:t>aterial</w:t>
      </w:r>
      <w:r>
        <w:rPr>
          <w:rFonts w:eastAsia="Times New Roman" w:cs="Arial"/>
          <w:b/>
          <w:color w:val="000000"/>
        </w:rPr>
        <w:t xml:space="preserve"> in water</w:t>
      </w:r>
      <w:r w:rsidRPr="00980495">
        <w:rPr>
          <w:rFonts w:eastAsia="Times New Roman" w:cs="Arial"/>
          <w:b/>
          <w:color w:val="000000"/>
        </w:rPr>
        <w:t xml:space="preserve">: </w:t>
      </w:r>
      <w:r w:rsidRPr="00980495">
        <w:rPr>
          <w:rFonts w:eastAsia="Times New Roman" w:cs="Arial"/>
          <w:color w:val="000000"/>
        </w:rPr>
        <w:t xml:space="preserve">Parasites and other biological material </w:t>
      </w:r>
      <w:r>
        <w:rPr>
          <w:rFonts w:eastAsia="Times New Roman" w:cs="Arial"/>
          <w:color w:val="000000"/>
        </w:rPr>
        <w:t xml:space="preserve">(e.g., plants, animals, and algae) </w:t>
      </w:r>
      <w:r w:rsidRPr="00980495">
        <w:rPr>
          <w:rFonts w:eastAsia="Times New Roman" w:cs="Arial"/>
          <w:color w:val="000000"/>
        </w:rPr>
        <w:t xml:space="preserve">can also been seen in water.  </w:t>
      </w:r>
      <w:r w:rsidRPr="00980495">
        <w:rPr>
          <w:color w:val="000000"/>
          <w:lang w:val="en"/>
        </w:rPr>
        <w:t xml:space="preserve">Common global water-related diseases caused by parasites include </w:t>
      </w:r>
      <w:hyperlink r:id="rId27" w:history="1">
        <w:r w:rsidRPr="00980495">
          <w:rPr>
            <w:color w:val="000000"/>
            <w:u w:val="single"/>
            <w:lang w:val="en"/>
          </w:rPr>
          <w:t>Guinea worm</w:t>
        </w:r>
      </w:hyperlink>
      <w:r w:rsidRPr="00980495">
        <w:rPr>
          <w:color w:val="000000"/>
          <w:lang w:val="en"/>
        </w:rPr>
        <w:t xml:space="preserve">, </w:t>
      </w:r>
      <w:hyperlink r:id="rId28" w:history="1">
        <w:proofErr w:type="spellStart"/>
        <w:r w:rsidRPr="00980495">
          <w:rPr>
            <w:color w:val="000000"/>
            <w:u w:val="single"/>
            <w:lang w:val="en"/>
          </w:rPr>
          <w:t>schistosomiasis</w:t>
        </w:r>
        <w:proofErr w:type="spellEnd"/>
      </w:hyperlink>
      <w:r w:rsidRPr="00980495">
        <w:rPr>
          <w:color w:val="000000"/>
          <w:lang w:val="en"/>
        </w:rPr>
        <w:t xml:space="preserve">, </w:t>
      </w:r>
      <w:hyperlink r:id="rId29" w:history="1">
        <w:proofErr w:type="spellStart"/>
        <w:r w:rsidRPr="00980495">
          <w:rPr>
            <w:color w:val="000000"/>
            <w:u w:val="single"/>
            <w:lang w:val="en"/>
          </w:rPr>
          <w:t>amebiasis</w:t>
        </w:r>
        <w:proofErr w:type="spellEnd"/>
      </w:hyperlink>
      <w:r w:rsidRPr="00980495">
        <w:rPr>
          <w:color w:val="000000"/>
          <w:lang w:val="en"/>
        </w:rPr>
        <w:t xml:space="preserve">, </w:t>
      </w:r>
      <w:hyperlink r:id="rId30" w:history="1">
        <w:r w:rsidRPr="00980495">
          <w:rPr>
            <w:color w:val="000000"/>
            <w:u w:val="single"/>
            <w:lang w:val="en"/>
          </w:rPr>
          <w:t>cryptosporidiosis (Crypto)</w:t>
        </w:r>
      </w:hyperlink>
      <w:r w:rsidRPr="00980495">
        <w:rPr>
          <w:color w:val="000000"/>
          <w:lang w:val="en"/>
        </w:rPr>
        <w:t xml:space="preserve">, and </w:t>
      </w:r>
      <w:hyperlink r:id="rId31" w:history="1">
        <w:r w:rsidRPr="00980495">
          <w:rPr>
            <w:color w:val="000000"/>
            <w:u w:val="single"/>
            <w:lang w:val="en"/>
          </w:rPr>
          <w:t>giardiasis</w:t>
        </w:r>
      </w:hyperlink>
      <w:r w:rsidRPr="00980495">
        <w:rPr>
          <w:color w:val="000000"/>
          <w:lang w:val="en"/>
        </w:rPr>
        <w:t>. People become infected with these diseases when they swallow or have contact with water that has been contaminated by certain parasites.</w:t>
      </w:r>
    </w:p>
    <w:p w:rsidR="00D21C71" w:rsidRPr="00980495" w:rsidRDefault="00D21C71" w:rsidP="00D21C71">
      <w:pPr>
        <w:autoSpaceDE w:val="0"/>
        <w:autoSpaceDN w:val="0"/>
        <w:adjustRightInd w:val="0"/>
        <w:spacing w:after="0" w:line="240" w:lineRule="auto"/>
        <w:rPr>
          <w:rFonts w:cs="Arial"/>
          <w:b/>
          <w:bCs/>
        </w:rPr>
      </w:pPr>
    </w:p>
    <w:p w:rsidR="00D21C71" w:rsidRPr="00980495" w:rsidRDefault="00D21C71" w:rsidP="00D21C71">
      <w:pPr>
        <w:autoSpaceDE w:val="0"/>
        <w:autoSpaceDN w:val="0"/>
        <w:adjustRightInd w:val="0"/>
        <w:spacing w:after="0" w:line="240" w:lineRule="auto"/>
        <w:rPr>
          <w:rFonts w:cs="Arial"/>
          <w:b/>
          <w:bCs/>
        </w:rPr>
      </w:pPr>
      <w:r w:rsidRPr="00980495">
        <w:rPr>
          <w:rFonts w:cs="Arial"/>
          <w:b/>
          <w:bCs/>
        </w:rPr>
        <w:t>Materials Checklist</w:t>
      </w:r>
    </w:p>
    <w:p w:rsidR="00D21C71" w:rsidRPr="00980495" w:rsidRDefault="00D21C71" w:rsidP="00D21C71">
      <w:pPr>
        <w:autoSpaceDE w:val="0"/>
        <w:autoSpaceDN w:val="0"/>
        <w:adjustRightInd w:val="0"/>
        <w:spacing w:after="0" w:line="240" w:lineRule="auto"/>
        <w:rPr>
          <w:rFonts w:cs="Times New Roman"/>
        </w:rPr>
      </w:pPr>
      <w:r w:rsidRPr="00980495">
        <w:rPr>
          <w:rFonts w:cs="Times New Roman"/>
        </w:rPr>
        <w:t xml:space="preserve">___ </w:t>
      </w:r>
      <w:proofErr w:type="spellStart"/>
      <w:r w:rsidRPr="00980495">
        <w:rPr>
          <w:rFonts w:cs="Times New Roman"/>
        </w:rPr>
        <w:t>LabQuest</w:t>
      </w:r>
      <w:proofErr w:type="spellEnd"/>
      <w:r w:rsidRPr="00980495">
        <w:rPr>
          <w:rFonts w:cs="Times New Roman"/>
        </w:rPr>
        <w:t xml:space="preserve">       ___ </w:t>
      </w:r>
      <w:r>
        <w:rPr>
          <w:rFonts w:cs="Times New Roman"/>
        </w:rPr>
        <w:t xml:space="preserve">Paper towel     </w:t>
      </w:r>
      <w:r w:rsidRPr="00980495">
        <w:rPr>
          <w:rFonts w:cs="Times New Roman"/>
        </w:rPr>
        <w:t xml:space="preserve">___ </w:t>
      </w:r>
      <w:r>
        <w:rPr>
          <w:rFonts w:cs="Times New Roman"/>
        </w:rPr>
        <w:t>Glass slide</w:t>
      </w:r>
      <w:r w:rsidRPr="00980495">
        <w:rPr>
          <w:rFonts w:cs="Times New Roman"/>
        </w:rPr>
        <w:t xml:space="preserve">   ___ </w:t>
      </w:r>
      <w:r>
        <w:rPr>
          <w:rFonts w:cs="Times New Roman"/>
        </w:rPr>
        <w:t xml:space="preserve">Microscope     </w:t>
      </w:r>
      <w:r w:rsidRPr="00980495">
        <w:rPr>
          <w:rFonts w:cs="Times New Roman"/>
        </w:rPr>
        <w:t>___ Wastewater bucket or container</w:t>
      </w:r>
      <w:r>
        <w:rPr>
          <w:rFonts w:cs="Times New Roman"/>
        </w:rPr>
        <w:t xml:space="preserve"> </w:t>
      </w:r>
      <w:r w:rsidRPr="00980495">
        <w:rPr>
          <w:rFonts w:cs="Times New Roman"/>
        </w:rPr>
        <w:t xml:space="preserve">   </w:t>
      </w:r>
      <w:r>
        <w:rPr>
          <w:rFonts w:cs="Times New Roman"/>
        </w:rPr>
        <w:t>___ W</w:t>
      </w:r>
      <w:r w:rsidRPr="00980495">
        <w:rPr>
          <w:rFonts w:cs="Times New Roman"/>
        </w:rPr>
        <w:t>ash bottle with distilled water</w:t>
      </w:r>
      <w:r>
        <w:rPr>
          <w:rFonts w:cs="Times New Roman"/>
        </w:rPr>
        <w:t xml:space="preserve"> </w:t>
      </w:r>
      <w:r w:rsidRPr="00980495">
        <w:rPr>
          <w:rFonts w:cs="Times New Roman"/>
        </w:rPr>
        <w:t xml:space="preserve">   ___</w:t>
      </w:r>
      <w:r>
        <w:rPr>
          <w:rFonts w:cs="Times New Roman"/>
        </w:rPr>
        <w:t xml:space="preserve"> Pipette</w:t>
      </w:r>
    </w:p>
    <w:p w:rsidR="00D21C71" w:rsidRPr="00980495" w:rsidRDefault="00D21C71" w:rsidP="00D21C71">
      <w:pPr>
        <w:spacing w:after="0" w:line="240" w:lineRule="auto"/>
      </w:pPr>
    </w:p>
    <w:p w:rsidR="00D21C71" w:rsidRPr="00980495" w:rsidRDefault="00D21C71" w:rsidP="00D21C71">
      <w:pPr>
        <w:autoSpaceDE w:val="0"/>
        <w:autoSpaceDN w:val="0"/>
        <w:adjustRightInd w:val="0"/>
        <w:spacing w:after="0" w:line="240" w:lineRule="auto"/>
        <w:rPr>
          <w:rFonts w:cs="Arial"/>
          <w:b/>
          <w:bCs/>
        </w:rPr>
      </w:pPr>
      <w:r w:rsidRPr="00980495">
        <w:rPr>
          <w:rFonts w:cs="Arial"/>
          <w:b/>
          <w:bCs/>
        </w:rPr>
        <w:t>Testing Procedure</w:t>
      </w:r>
    </w:p>
    <w:p w:rsidR="00D21C71" w:rsidRDefault="00D21C71" w:rsidP="00D21C71">
      <w:pPr>
        <w:pStyle w:val="ListParagraph"/>
        <w:numPr>
          <w:ilvl w:val="0"/>
          <w:numId w:val="7"/>
        </w:numPr>
        <w:spacing w:after="0" w:line="240" w:lineRule="auto"/>
        <w:rPr>
          <w:rFonts w:eastAsia="Times New Roman" w:cs="Arial"/>
          <w:color w:val="000000"/>
        </w:rPr>
      </w:pPr>
      <w:r>
        <w:rPr>
          <w:rFonts w:eastAsia="Times New Roman" w:cs="Arial"/>
          <w:color w:val="000000"/>
        </w:rPr>
        <w:t>Thoroughly wash a glass slide with distilled water and then thoroughly dry with a paper towel.</w:t>
      </w:r>
    </w:p>
    <w:p w:rsidR="00D21C71" w:rsidRDefault="00D21C71" w:rsidP="00D21C71">
      <w:pPr>
        <w:pStyle w:val="ListParagraph"/>
        <w:numPr>
          <w:ilvl w:val="0"/>
          <w:numId w:val="7"/>
        </w:numPr>
        <w:spacing w:after="0" w:line="240" w:lineRule="auto"/>
        <w:rPr>
          <w:rFonts w:eastAsia="Times New Roman" w:cs="Arial"/>
          <w:color w:val="000000"/>
        </w:rPr>
      </w:pPr>
      <w:r>
        <w:rPr>
          <w:rFonts w:eastAsia="Times New Roman" w:cs="Arial"/>
          <w:color w:val="000000"/>
        </w:rPr>
        <w:t>Thoroughly wash a pipette with distilled water and then thoroughly dry with a paper towel.  Extra water in the pipette will dilute the sample.</w:t>
      </w:r>
    </w:p>
    <w:p w:rsidR="00D21C71" w:rsidRDefault="00D21C71" w:rsidP="00D21C71">
      <w:pPr>
        <w:pStyle w:val="ListParagraph"/>
        <w:numPr>
          <w:ilvl w:val="0"/>
          <w:numId w:val="7"/>
        </w:numPr>
        <w:spacing w:after="0" w:line="240" w:lineRule="auto"/>
        <w:rPr>
          <w:rFonts w:eastAsia="Times New Roman" w:cs="Arial"/>
          <w:color w:val="000000"/>
        </w:rPr>
      </w:pPr>
      <w:r>
        <w:rPr>
          <w:rFonts w:eastAsia="Times New Roman" w:cs="Arial"/>
          <w:color w:val="000000"/>
        </w:rPr>
        <w:t xml:space="preserve">Look at the sample under the microscope.  </w:t>
      </w:r>
    </w:p>
    <w:p w:rsidR="00D21C71" w:rsidRDefault="00D21C71" w:rsidP="00D21C71">
      <w:pPr>
        <w:pStyle w:val="ListParagraph"/>
        <w:numPr>
          <w:ilvl w:val="0"/>
          <w:numId w:val="7"/>
        </w:numPr>
        <w:spacing w:after="0" w:line="240" w:lineRule="auto"/>
        <w:rPr>
          <w:rFonts w:eastAsia="Times New Roman" w:cs="Arial"/>
          <w:color w:val="000000"/>
        </w:rPr>
      </w:pPr>
      <w:r>
        <w:rPr>
          <w:rFonts w:eastAsia="Times New Roman" w:cs="Arial"/>
          <w:color w:val="000000"/>
        </w:rPr>
        <w:t xml:space="preserve">Draw a picture of what you observed, on the Data Table. </w:t>
      </w:r>
    </w:p>
    <w:p w:rsidR="00D21C71" w:rsidRPr="008317D8" w:rsidRDefault="00D21C71" w:rsidP="00D21C71">
      <w:pPr>
        <w:pStyle w:val="ListParagraph"/>
        <w:numPr>
          <w:ilvl w:val="0"/>
          <w:numId w:val="7"/>
        </w:numPr>
        <w:spacing w:after="0" w:line="240" w:lineRule="auto"/>
        <w:rPr>
          <w:rFonts w:eastAsia="Times New Roman" w:cs="Arial"/>
          <w:color w:val="000000"/>
        </w:rPr>
      </w:pPr>
      <w:r w:rsidRPr="008317D8">
        <w:rPr>
          <w:rFonts w:eastAsia="Times New Roman" w:cs="Arial"/>
          <w:b/>
          <w:color w:val="000000"/>
        </w:rPr>
        <w:t>Clean up:</w:t>
      </w:r>
      <w:r>
        <w:rPr>
          <w:rFonts w:eastAsia="Times New Roman" w:cs="Arial"/>
          <w:color w:val="000000"/>
        </w:rPr>
        <w:t xml:space="preserve"> Wash and dry the glass slide and pipette.</w:t>
      </w:r>
      <w:r>
        <w:rPr>
          <w:rFonts w:eastAsia="Times New Roman" w:cs="Arial"/>
          <w:color w:val="000000"/>
        </w:rPr>
        <w:br/>
      </w:r>
    </w:p>
    <w:p w:rsidR="00D21C71" w:rsidRPr="008317D8" w:rsidRDefault="00D21C71" w:rsidP="00D21C71">
      <w:pPr>
        <w:spacing w:after="0" w:line="240" w:lineRule="auto"/>
        <w:rPr>
          <w:b/>
        </w:rPr>
      </w:pPr>
      <w:r w:rsidRPr="008317D8">
        <w:rPr>
          <w:b/>
        </w:rPr>
        <w:t>Questions</w:t>
      </w:r>
    </w:p>
    <w:p w:rsidR="00D21C71" w:rsidRDefault="00D21C71" w:rsidP="00D21C71">
      <w:pPr>
        <w:pStyle w:val="ListParagraph"/>
        <w:numPr>
          <w:ilvl w:val="0"/>
          <w:numId w:val="1"/>
        </w:numPr>
        <w:spacing w:after="0" w:line="240" w:lineRule="auto"/>
      </w:pPr>
      <w:r w:rsidRPr="00E47200">
        <w:t xml:space="preserve">When doing water quality testing, why </w:t>
      </w:r>
      <w:r>
        <w:t xml:space="preserve">is a visual test </w:t>
      </w:r>
      <w:r w:rsidRPr="00E47200">
        <w:t xml:space="preserve">important? </w:t>
      </w:r>
    </w:p>
    <w:p w:rsidR="00D21C71" w:rsidRPr="00E47200" w:rsidRDefault="00D21C71" w:rsidP="00D21C71">
      <w:pPr>
        <w:pStyle w:val="ListParagraph"/>
        <w:numPr>
          <w:ilvl w:val="0"/>
          <w:numId w:val="1"/>
        </w:numPr>
        <w:spacing w:after="0" w:line="240" w:lineRule="auto"/>
      </w:pPr>
      <w:r>
        <w:t xml:space="preserve"> What can you learn from a visual test?</w:t>
      </w: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Pr="00E47200" w:rsidRDefault="00D21C71" w:rsidP="00D21C71">
      <w:pPr>
        <w:spacing w:after="0" w:line="240" w:lineRule="auto"/>
        <w:jc w:val="center"/>
      </w:pPr>
    </w:p>
    <w:p w:rsidR="00D21C71" w:rsidRDefault="00D21C71" w:rsidP="00D21C71">
      <w:pPr>
        <w:spacing w:after="0" w:line="240" w:lineRule="auto"/>
      </w:pPr>
    </w:p>
    <w:p w:rsidR="00D21C71" w:rsidRDefault="00D21C71" w:rsidP="00D21C71">
      <w:pPr>
        <w:spacing w:after="0" w:line="240" w:lineRule="auto"/>
      </w:pPr>
    </w:p>
    <w:p w:rsidR="00D21C71" w:rsidRDefault="00D21C71" w:rsidP="00D21C71">
      <w:pPr>
        <w:spacing w:after="0" w:line="240" w:lineRule="auto"/>
        <w:jc w:val="center"/>
        <w:rPr>
          <w:b/>
          <w:sz w:val="28"/>
          <w:szCs w:val="28"/>
        </w:rPr>
      </w:pPr>
    </w:p>
    <w:p w:rsidR="00D21C71" w:rsidRPr="002804D9" w:rsidRDefault="00D21C71" w:rsidP="00D21C71">
      <w:pPr>
        <w:spacing w:after="0" w:line="240" w:lineRule="auto"/>
        <w:jc w:val="center"/>
        <w:rPr>
          <w:b/>
          <w:sz w:val="28"/>
          <w:szCs w:val="28"/>
        </w:rPr>
      </w:pPr>
      <w:r w:rsidRPr="002804D9">
        <w:rPr>
          <w:b/>
          <w:sz w:val="28"/>
          <w:szCs w:val="28"/>
        </w:rPr>
        <w:t>Total Dissolved Solids</w:t>
      </w:r>
      <w:r>
        <w:rPr>
          <w:b/>
          <w:sz w:val="28"/>
          <w:szCs w:val="28"/>
        </w:rPr>
        <w:t xml:space="preserve"> Test</w:t>
      </w:r>
    </w:p>
    <w:p w:rsidR="00D21C71" w:rsidRPr="002804D9" w:rsidRDefault="00D21C71" w:rsidP="00D21C71">
      <w:pPr>
        <w:spacing w:before="100" w:beforeAutospacing="1" w:after="0" w:line="240" w:lineRule="auto"/>
        <w:rPr>
          <w:rFonts w:eastAsia="Times New Roman" w:cs="Arial"/>
          <w:b/>
          <w:color w:val="000000"/>
        </w:rPr>
      </w:pPr>
      <w:r w:rsidRPr="002804D9">
        <w:rPr>
          <w:rFonts w:eastAsia="Times New Roman" w:cs="Arial"/>
          <w:b/>
          <w:color w:val="000000"/>
        </w:rPr>
        <w:t>Introduction</w:t>
      </w:r>
    </w:p>
    <w:p w:rsidR="00D21C71" w:rsidRPr="002804D9" w:rsidRDefault="00D21C71" w:rsidP="00D21C71">
      <w:pPr>
        <w:spacing w:before="100" w:beforeAutospacing="1" w:after="0" w:line="240" w:lineRule="auto"/>
        <w:rPr>
          <w:rFonts w:eastAsia="Times New Roman" w:cs="Arial"/>
          <w:color w:val="000000"/>
        </w:rPr>
      </w:pPr>
      <w:r w:rsidRPr="002804D9">
        <w:rPr>
          <w:rFonts w:eastAsia="Times New Roman" w:cs="Arial"/>
          <w:color w:val="000000"/>
        </w:rPr>
        <w:t>The specific conductance test measures the ability of water to pass an electrical current. Conductivity in water is affected by the presence of inorganic dissolved solids such as chloride, sulfate, sodium, calcium and others.</w:t>
      </w:r>
      <w:r>
        <w:rPr>
          <w:rFonts w:eastAsia="Times New Roman" w:cs="Arial"/>
          <w:color w:val="000000"/>
        </w:rPr>
        <w:t xml:space="preserve"> </w:t>
      </w:r>
      <w:r w:rsidRPr="002804D9">
        <w:rPr>
          <w:rFonts w:eastAsia="Times New Roman" w:cs="Arial"/>
          <w:color w:val="000000"/>
        </w:rPr>
        <w:t xml:space="preserve">Conductivity in streams and rivers is affected by the geology of the area through which the water flows. Streams that run through granite bedrock will have lower conductivity, and those that flow through limestone and clay soils will have higher conductivity values. High conductance readings can also come from industrial pollution or urban runoff -- water running off of streets buildings, and parking lots. Extended dry periods and low flow conditions also contribute to higher specific conductance readings. Because an organic compound such as oil does not conduct electrical current very well, an oil spill tends to lower the conductivity of the water. Temperature also affects conductivity; warm water has a higher conductivity. </w:t>
      </w:r>
    </w:p>
    <w:p w:rsidR="00D21C71" w:rsidRPr="002804D9" w:rsidRDefault="00D21C71" w:rsidP="00D21C71">
      <w:pPr>
        <w:spacing w:after="0" w:line="240" w:lineRule="auto"/>
        <w:jc w:val="center"/>
      </w:pPr>
    </w:p>
    <w:p w:rsidR="00D21C71" w:rsidRPr="002804D9" w:rsidRDefault="00D21C71" w:rsidP="00D21C71">
      <w:pPr>
        <w:autoSpaceDE w:val="0"/>
        <w:autoSpaceDN w:val="0"/>
        <w:adjustRightInd w:val="0"/>
        <w:spacing w:after="0" w:line="240" w:lineRule="auto"/>
        <w:rPr>
          <w:rFonts w:cs="Arial"/>
          <w:b/>
          <w:bCs/>
        </w:rPr>
      </w:pPr>
      <w:r w:rsidRPr="002804D9">
        <w:rPr>
          <w:rFonts w:cs="Arial"/>
          <w:b/>
          <w:bCs/>
        </w:rPr>
        <w:t>Materials Checklist</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___ </w:t>
      </w:r>
      <w:proofErr w:type="spellStart"/>
      <w:r w:rsidRPr="002804D9">
        <w:rPr>
          <w:rFonts w:cs="Times New Roman"/>
        </w:rPr>
        <w:t>LabQuest</w:t>
      </w:r>
      <w:proofErr w:type="spellEnd"/>
      <w:r w:rsidRPr="002804D9">
        <w:rPr>
          <w:rFonts w:cs="Times New Roman"/>
        </w:rPr>
        <w:t xml:space="preserve">       ___ Wash bottle with distilled water      ___ </w:t>
      </w:r>
      <w:proofErr w:type="spellStart"/>
      <w:r w:rsidRPr="002804D9">
        <w:rPr>
          <w:rFonts w:cs="Times New Roman"/>
        </w:rPr>
        <w:t>Vernier</w:t>
      </w:r>
      <w:proofErr w:type="spellEnd"/>
      <w:r w:rsidRPr="002804D9">
        <w:rPr>
          <w:rFonts w:cs="Times New Roman"/>
        </w:rPr>
        <w:t xml:space="preserve"> </w:t>
      </w:r>
      <w:r>
        <w:rPr>
          <w:rFonts w:cs="Times New Roman"/>
        </w:rPr>
        <w:t>conductivity probe</w:t>
      </w:r>
      <w:r w:rsidRPr="002804D9">
        <w:rPr>
          <w:rFonts w:cs="Times New Roman"/>
        </w:rPr>
        <w:t xml:space="preserve">   ___ Paper towel       ___ Wastewater bucket or container       ___ Dixie cup    </w:t>
      </w:r>
    </w:p>
    <w:p w:rsidR="00D21C71" w:rsidRPr="002804D9" w:rsidRDefault="00D21C71" w:rsidP="00D21C71">
      <w:pPr>
        <w:autoSpaceDE w:val="0"/>
        <w:autoSpaceDN w:val="0"/>
        <w:adjustRightInd w:val="0"/>
        <w:spacing w:after="0" w:line="240" w:lineRule="auto"/>
        <w:rPr>
          <w:rFonts w:cs="Arial"/>
          <w:b/>
          <w:bCs/>
        </w:rPr>
      </w:pPr>
    </w:p>
    <w:p w:rsidR="00D21C71" w:rsidRPr="002804D9" w:rsidRDefault="00D21C71" w:rsidP="00D21C71">
      <w:pPr>
        <w:autoSpaceDE w:val="0"/>
        <w:autoSpaceDN w:val="0"/>
        <w:adjustRightInd w:val="0"/>
        <w:spacing w:after="0" w:line="240" w:lineRule="auto"/>
        <w:rPr>
          <w:rFonts w:cs="Arial"/>
          <w:b/>
          <w:bCs/>
        </w:rPr>
      </w:pPr>
      <w:r w:rsidRPr="002804D9">
        <w:rPr>
          <w:rFonts w:cs="Arial"/>
          <w:b/>
          <w:bCs/>
        </w:rPr>
        <w:t>Testing Procedure</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1. Position the </w:t>
      </w:r>
      <w:proofErr w:type="spellStart"/>
      <w:r w:rsidRPr="002804D9">
        <w:rPr>
          <w:rFonts w:cs="Times New Roman"/>
        </w:rPr>
        <w:t>LabQuest</w:t>
      </w:r>
      <w:proofErr w:type="spellEnd"/>
      <w:r w:rsidRPr="002804D9">
        <w:rPr>
          <w:rFonts w:cs="Times New Roman"/>
        </w:rPr>
        <w:t xml:space="preserve"> safely away from the water. Keep water away at all times.</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2. Make sure your sensor matches the one you are monitoring on the </w:t>
      </w:r>
      <w:proofErr w:type="spellStart"/>
      <w:r w:rsidRPr="002804D9">
        <w:rPr>
          <w:rFonts w:cs="Times New Roman"/>
        </w:rPr>
        <w:t>LabQuest</w:t>
      </w:r>
      <w:proofErr w:type="spellEnd"/>
      <w:r w:rsidRPr="002804D9">
        <w:rPr>
          <w:rFonts w:cs="Times New Roman"/>
        </w:rPr>
        <w:t xml:space="preserve"> (i.e., TDS).  Note: You’re measuring </w:t>
      </w:r>
      <w:r w:rsidRPr="002804D9">
        <w:rPr>
          <w:rFonts w:cs="Times New Roman"/>
          <w:b/>
        </w:rPr>
        <w:t>t</w:t>
      </w:r>
      <w:r w:rsidRPr="002804D9">
        <w:rPr>
          <w:rFonts w:cs="Times New Roman"/>
        </w:rPr>
        <w:t xml:space="preserve">otal </w:t>
      </w:r>
      <w:r w:rsidRPr="002804D9">
        <w:rPr>
          <w:rFonts w:cs="Times New Roman"/>
          <w:b/>
        </w:rPr>
        <w:t>d</w:t>
      </w:r>
      <w:r w:rsidRPr="002804D9">
        <w:rPr>
          <w:rFonts w:cs="Times New Roman"/>
        </w:rPr>
        <w:t xml:space="preserve">issolved </w:t>
      </w:r>
      <w:r w:rsidRPr="002804D9">
        <w:rPr>
          <w:rFonts w:cs="Times New Roman"/>
          <w:b/>
        </w:rPr>
        <w:t>s</w:t>
      </w:r>
      <w:r w:rsidRPr="002804D9">
        <w:rPr>
          <w:rFonts w:cs="Times New Roman"/>
        </w:rPr>
        <w:t>olids.</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3. You are now ready to collect TDS data.</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a. Rinse the </w:t>
      </w:r>
      <w:r w:rsidRPr="002804D9">
        <w:rPr>
          <w:rFonts w:cs="Times New Roman"/>
          <w:b/>
        </w:rPr>
        <w:t>tip</w:t>
      </w:r>
      <w:r w:rsidRPr="002804D9">
        <w:rPr>
          <w:rFonts w:cs="Times New Roman"/>
        </w:rPr>
        <w:t xml:space="preserve"> of the sensor thoroughly with distilled water. </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rPr>
      </w:pPr>
      <w:r w:rsidRPr="002804D9">
        <w:rPr>
          <w:rFonts w:cs="Times New Roman"/>
        </w:rPr>
        <w:t>Rinse over wastewater container or bucket</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rPr>
      </w:pPr>
      <w:r w:rsidRPr="002804D9">
        <w:rPr>
          <w:rFonts w:cs="Arial"/>
          <w:noProof/>
          <w:color w:val="18767A"/>
        </w:rPr>
        <w:drawing>
          <wp:anchor distT="0" distB="0" distL="114300" distR="114300" simplePos="0" relativeHeight="251664384" behindDoc="1" locked="0" layoutInCell="1" allowOverlap="1" wp14:anchorId="53B979A6" wp14:editId="0D7CAB8D">
            <wp:simplePos x="0" y="0"/>
            <wp:positionH relativeFrom="column">
              <wp:posOffset>6336030</wp:posOffset>
            </wp:positionH>
            <wp:positionV relativeFrom="paragraph">
              <wp:posOffset>93345</wp:posOffset>
            </wp:positionV>
            <wp:extent cx="3122295" cy="1764665"/>
            <wp:effectExtent l="0" t="0" r="1905" b="6985"/>
            <wp:wrapTight wrapText="bothSides">
              <wp:wrapPolygon edited="0">
                <wp:start x="0" y="0"/>
                <wp:lineTo x="0" y="21452"/>
                <wp:lineTo x="21481" y="21452"/>
                <wp:lineTo x="21481" y="0"/>
                <wp:lineTo x="0" y="0"/>
              </wp:wrapPolygon>
            </wp:wrapTight>
            <wp:docPr id="11" name="Picture 11" descr="Conductivity Pro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uctivity Prob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2229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4D9">
        <w:rPr>
          <w:rFonts w:cs="Times New Roman"/>
        </w:rPr>
        <w:t>Do not rinse sensor up to bla</w:t>
      </w:r>
      <w:r>
        <w:rPr>
          <w:rFonts w:cs="Times New Roman"/>
        </w:rPr>
        <w:t>ck handle, you will break the sensor</w:t>
      </w:r>
      <w:r w:rsidRPr="002804D9">
        <w:rPr>
          <w:rFonts w:cs="Times New Roman"/>
        </w:rPr>
        <w:t xml:space="preserve">. </w:t>
      </w:r>
    </w:p>
    <w:p w:rsidR="00D21C71" w:rsidRPr="002804D9" w:rsidRDefault="00D21C71" w:rsidP="00D21C71">
      <w:pPr>
        <w:autoSpaceDE w:val="0"/>
        <w:autoSpaceDN w:val="0"/>
        <w:adjustRightInd w:val="0"/>
        <w:spacing w:after="0" w:line="240" w:lineRule="auto"/>
        <w:ind w:left="720"/>
        <w:rPr>
          <w:rFonts w:cs="Times New Roman"/>
        </w:rPr>
      </w:pPr>
      <w:r w:rsidRPr="002804D9">
        <w:rPr>
          <w:rFonts w:cs="Times New Roman"/>
        </w:rPr>
        <w:t xml:space="preserve">b. Very gently, dry the entire sensor with a paper towel. </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b/>
        </w:rPr>
      </w:pPr>
      <w:r w:rsidRPr="002804D9">
        <w:rPr>
          <w:rFonts w:cs="Times New Roman"/>
          <w:b/>
        </w:rPr>
        <w:t>The sensor must be dry or excess water will dilute sample!</w:t>
      </w:r>
      <w:r w:rsidRPr="002804D9">
        <w:rPr>
          <w:rFonts w:cs="Times New Roman"/>
        </w:rPr>
        <w:t xml:space="preserve">    </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4. Mix the water in the sample bottle by gently shaking.</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a. Pour 4-5 cm of your water into a </w:t>
      </w:r>
      <w:r w:rsidRPr="002804D9">
        <w:rPr>
          <w:rFonts w:cs="Times New Roman"/>
          <w:b/>
        </w:rPr>
        <w:t>new</w:t>
      </w:r>
      <w:r w:rsidRPr="002804D9">
        <w:rPr>
          <w:rFonts w:cs="Times New Roman"/>
        </w:rPr>
        <w:t xml:space="preserve"> &amp; </w:t>
      </w:r>
      <w:r w:rsidRPr="002804D9">
        <w:rPr>
          <w:rFonts w:cs="Times New Roman"/>
          <w:b/>
        </w:rPr>
        <w:t>dry</w:t>
      </w:r>
      <w:r w:rsidRPr="002804D9">
        <w:rPr>
          <w:rFonts w:cs="Times New Roman"/>
        </w:rPr>
        <w:t xml:space="preserve"> Dixie cup.</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a. Submerge sensor and gently swirl the sensor in the sample water (i.e., in Dixie cup).  </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rPr>
      </w:pPr>
      <w:r w:rsidRPr="002804D9">
        <w:rPr>
          <w:rFonts w:cs="Times New Roman"/>
        </w:rPr>
        <w:t>The hole near the tip of the probe should be completely covered.</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b. Wait until the sensor equalizes and get your data. </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5. Record your TDS value on the Data Table, in units of mg/L (i.e., milligrams per liter).</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6. </w:t>
      </w:r>
      <w:r w:rsidRPr="002804D9">
        <w:rPr>
          <w:rFonts w:cs="Times New Roman"/>
          <w:b/>
        </w:rPr>
        <w:t>Clean up</w:t>
      </w:r>
      <w:r w:rsidRPr="002804D9">
        <w:rPr>
          <w:rFonts w:cs="Times New Roman"/>
        </w:rPr>
        <w:t xml:space="preserve">: Rinse the sensor with distilled water and dry with paper towel. Throw away Dixie cup. </w:t>
      </w:r>
    </w:p>
    <w:p w:rsidR="00D21C71" w:rsidRPr="002804D9" w:rsidRDefault="00D21C71" w:rsidP="00D21C71">
      <w:pPr>
        <w:spacing w:after="0" w:line="240" w:lineRule="auto"/>
        <w:jc w:val="center"/>
      </w:pPr>
    </w:p>
    <w:p w:rsidR="00D21C71" w:rsidRPr="002804D9" w:rsidRDefault="00D21C71" w:rsidP="00D21C71">
      <w:pPr>
        <w:spacing w:after="0" w:line="240" w:lineRule="auto"/>
        <w:jc w:val="center"/>
      </w:pPr>
    </w:p>
    <w:p w:rsidR="00D21C71" w:rsidRPr="002804D9" w:rsidRDefault="00D21C71" w:rsidP="00D21C71">
      <w:pPr>
        <w:spacing w:after="0" w:line="240" w:lineRule="auto"/>
        <w:rPr>
          <w:rFonts w:cs="Times New Roman"/>
          <w:b/>
        </w:rPr>
      </w:pPr>
      <w:r w:rsidRPr="002804D9">
        <w:rPr>
          <w:rFonts w:cs="Times New Roman"/>
          <w:b/>
        </w:rPr>
        <w:t>Questions</w:t>
      </w:r>
    </w:p>
    <w:p w:rsidR="00D21C71" w:rsidRPr="002804D9" w:rsidRDefault="00D21C71" w:rsidP="00D21C71">
      <w:pPr>
        <w:pStyle w:val="ListParagraph"/>
        <w:numPr>
          <w:ilvl w:val="0"/>
          <w:numId w:val="1"/>
        </w:numPr>
        <w:spacing w:after="0" w:line="240" w:lineRule="auto"/>
        <w:rPr>
          <w:rFonts w:cs="Times New Roman"/>
        </w:rPr>
      </w:pPr>
      <w:r>
        <w:rPr>
          <w:rFonts w:cs="Times New Roman"/>
        </w:rPr>
        <w:t xml:space="preserve">Write a </w:t>
      </w:r>
      <w:r w:rsidRPr="002804D9">
        <w:rPr>
          <w:rFonts w:cs="Times New Roman"/>
        </w:rPr>
        <w:t>definition for TDS?</w:t>
      </w:r>
    </w:p>
    <w:p w:rsidR="00D21C71" w:rsidRPr="002804D9" w:rsidRDefault="00D21C71" w:rsidP="00D21C71">
      <w:pPr>
        <w:pStyle w:val="ListParagraph"/>
        <w:numPr>
          <w:ilvl w:val="0"/>
          <w:numId w:val="1"/>
        </w:numPr>
        <w:spacing w:after="0" w:line="240" w:lineRule="auto"/>
        <w:rPr>
          <w:rFonts w:cs="Times New Roman"/>
        </w:rPr>
      </w:pPr>
      <w:r w:rsidRPr="002804D9">
        <w:rPr>
          <w:rFonts w:cs="Times New Roman"/>
        </w:rPr>
        <w:t>Why is it important to know the total dissolved solids</w:t>
      </w:r>
      <w:r>
        <w:rPr>
          <w:rFonts w:cs="Times New Roman"/>
        </w:rPr>
        <w:t>,</w:t>
      </w:r>
      <w:r w:rsidRPr="002804D9">
        <w:rPr>
          <w:rFonts w:cs="Times New Roman"/>
        </w:rPr>
        <w:t xml:space="preserve"> when doing water quality testing?</w:t>
      </w:r>
    </w:p>
    <w:p w:rsidR="00D21C71" w:rsidRPr="002804D9" w:rsidRDefault="00D21C71" w:rsidP="00D21C71">
      <w:pPr>
        <w:pStyle w:val="ListParagraph"/>
        <w:numPr>
          <w:ilvl w:val="0"/>
          <w:numId w:val="1"/>
        </w:numPr>
        <w:spacing w:after="0" w:line="240" w:lineRule="auto"/>
        <w:rPr>
          <w:rFonts w:cs="Times New Roman"/>
        </w:rPr>
      </w:pPr>
      <w:r w:rsidRPr="002804D9">
        <w:rPr>
          <w:rFonts w:cs="Times New Roman"/>
        </w:rPr>
        <w:t xml:space="preserve">What </w:t>
      </w:r>
      <w:r>
        <w:rPr>
          <w:rFonts w:cs="Times New Roman"/>
        </w:rPr>
        <w:t>i</w:t>
      </w:r>
      <w:r w:rsidRPr="002804D9">
        <w:rPr>
          <w:rFonts w:cs="Times New Roman"/>
        </w:rPr>
        <w:t>s the typical TDS reading for lakes and streams, in mg/L?</w:t>
      </w:r>
    </w:p>
    <w:p w:rsidR="00D21C71" w:rsidRPr="002804D9" w:rsidRDefault="00D21C71" w:rsidP="00D21C71">
      <w:pPr>
        <w:pStyle w:val="ListParagraph"/>
        <w:numPr>
          <w:ilvl w:val="0"/>
          <w:numId w:val="1"/>
        </w:numPr>
        <w:spacing w:after="0" w:line="240" w:lineRule="auto"/>
        <w:rPr>
          <w:rFonts w:cs="Times New Roman"/>
        </w:rPr>
      </w:pPr>
      <w:r w:rsidRPr="002804D9">
        <w:rPr>
          <w:rFonts w:cs="Times New Roman"/>
        </w:rPr>
        <w:t>What can affect the level of TDS?</w:t>
      </w:r>
    </w:p>
    <w:p w:rsidR="00D21C71" w:rsidRPr="002804D9" w:rsidRDefault="00D21C71" w:rsidP="00D21C71">
      <w:pPr>
        <w:pStyle w:val="ListParagraph"/>
        <w:numPr>
          <w:ilvl w:val="0"/>
          <w:numId w:val="1"/>
        </w:numPr>
        <w:spacing w:after="0" w:line="240" w:lineRule="auto"/>
        <w:rPr>
          <w:rFonts w:cs="Times New Roman"/>
        </w:rPr>
      </w:pPr>
      <w:r w:rsidRPr="002804D9">
        <w:rPr>
          <w:rFonts w:cs="Times New Roman"/>
        </w:rPr>
        <w:t>Was you</w:t>
      </w:r>
      <w:r>
        <w:rPr>
          <w:rFonts w:cs="Times New Roman"/>
        </w:rPr>
        <w:t>r</w:t>
      </w:r>
      <w:r w:rsidRPr="002804D9">
        <w:rPr>
          <w:rFonts w:cs="Times New Roman"/>
        </w:rPr>
        <w:t xml:space="preserve"> TDS level high or low? Think about the variables (e.g., collection site, temp., etc.), and explain what may have caused your readings. </w:t>
      </w:r>
    </w:p>
    <w:p w:rsidR="00D21C71" w:rsidRPr="00E47200" w:rsidRDefault="00D21C71" w:rsidP="00D21C71">
      <w:pPr>
        <w:spacing w:after="0" w:line="240" w:lineRule="auto"/>
      </w:pPr>
    </w:p>
    <w:p w:rsidR="00D21C71" w:rsidRPr="00E47200" w:rsidRDefault="00D21C71" w:rsidP="00D21C71">
      <w:pPr>
        <w:spacing w:after="0" w:line="240" w:lineRule="auto"/>
        <w:jc w:val="center"/>
      </w:pPr>
    </w:p>
    <w:p w:rsidR="00D21C71" w:rsidRDefault="00D21C71" w:rsidP="00D21C71">
      <w:pPr>
        <w:spacing w:after="0" w:line="240" w:lineRule="auto"/>
        <w:jc w:val="center"/>
        <w:rPr>
          <w:b/>
          <w:sz w:val="28"/>
          <w:szCs w:val="28"/>
        </w:rPr>
      </w:pPr>
    </w:p>
    <w:p w:rsidR="00D21C71" w:rsidRDefault="00D21C71" w:rsidP="00D21C71">
      <w:pPr>
        <w:spacing w:after="0" w:line="240" w:lineRule="auto"/>
        <w:jc w:val="center"/>
        <w:rPr>
          <w:b/>
          <w:sz w:val="28"/>
          <w:szCs w:val="28"/>
        </w:rPr>
      </w:pPr>
    </w:p>
    <w:p w:rsidR="00D21C71" w:rsidRPr="00F962ED" w:rsidRDefault="00D21C71" w:rsidP="00D21C71">
      <w:pPr>
        <w:spacing w:after="0" w:line="240" w:lineRule="auto"/>
        <w:jc w:val="center"/>
        <w:rPr>
          <w:b/>
          <w:sz w:val="28"/>
          <w:szCs w:val="28"/>
        </w:rPr>
      </w:pPr>
      <w:r w:rsidRPr="00F962ED">
        <w:rPr>
          <w:b/>
          <w:sz w:val="28"/>
          <w:szCs w:val="28"/>
        </w:rPr>
        <w:t xml:space="preserve">Salinity </w:t>
      </w:r>
      <w:r>
        <w:rPr>
          <w:b/>
          <w:sz w:val="28"/>
          <w:szCs w:val="28"/>
        </w:rPr>
        <w:t>Test</w:t>
      </w:r>
    </w:p>
    <w:p w:rsidR="00D21C71" w:rsidRDefault="00D21C71" w:rsidP="00D21C71">
      <w:pPr>
        <w:spacing w:after="0" w:line="240" w:lineRule="auto"/>
      </w:pPr>
    </w:p>
    <w:p w:rsidR="00D21C71" w:rsidRPr="002804D9" w:rsidRDefault="00D21C71" w:rsidP="00D21C71">
      <w:pPr>
        <w:autoSpaceDE w:val="0"/>
        <w:autoSpaceDN w:val="0"/>
        <w:adjustRightInd w:val="0"/>
        <w:spacing w:after="0" w:line="240" w:lineRule="auto"/>
        <w:rPr>
          <w:rFonts w:cs="Arial"/>
          <w:b/>
          <w:bCs/>
        </w:rPr>
      </w:pPr>
      <w:r w:rsidRPr="002804D9">
        <w:rPr>
          <w:rFonts w:cs="Arial"/>
          <w:b/>
          <w:bCs/>
        </w:rPr>
        <w:t>Materials Checklist</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___ </w:t>
      </w:r>
      <w:proofErr w:type="spellStart"/>
      <w:r w:rsidRPr="002804D9">
        <w:rPr>
          <w:rFonts w:cs="Times New Roman"/>
        </w:rPr>
        <w:t>LabQuest</w:t>
      </w:r>
      <w:proofErr w:type="spellEnd"/>
      <w:r w:rsidRPr="002804D9">
        <w:rPr>
          <w:rFonts w:cs="Times New Roman"/>
        </w:rPr>
        <w:t xml:space="preserve">       ___ Wash bottle with distilled water      ___ </w:t>
      </w:r>
      <w:proofErr w:type="spellStart"/>
      <w:r w:rsidRPr="002804D9">
        <w:rPr>
          <w:rFonts w:cs="Times New Roman"/>
        </w:rPr>
        <w:t>Vernier</w:t>
      </w:r>
      <w:proofErr w:type="spellEnd"/>
      <w:r w:rsidRPr="002804D9">
        <w:rPr>
          <w:rFonts w:cs="Times New Roman"/>
        </w:rPr>
        <w:t xml:space="preserve"> </w:t>
      </w:r>
      <w:r>
        <w:rPr>
          <w:rFonts w:cs="Times New Roman"/>
        </w:rPr>
        <w:t>conductivity probe</w:t>
      </w:r>
      <w:r w:rsidRPr="002804D9">
        <w:rPr>
          <w:rFonts w:cs="Times New Roman"/>
        </w:rPr>
        <w:t xml:space="preserve">   ___ Paper towel       ___ Wastewater bucket or container       ___ Dixie cup    </w:t>
      </w:r>
    </w:p>
    <w:p w:rsidR="00D21C71" w:rsidRPr="002804D9" w:rsidRDefault="00D21C71" w:rsidP="00D21C71">
      <w:pPr>
        <w:autoSpaceDE w:val="0"/>
        <w:autoSpaceDN w:val="0"/>
        <w:adjustRightInd w:val="0"/>
        <w:spacing w:after="0" w:line="240" w:lineRule="auto"/>
        <w:rPr>
          <w:rFonts w:cs="Arial"/>
          <w:b/>
          <w:bCs/>
        </w:rPr>
      </w:pPr>
    </w:p>
    <w:p w:rsidR="00D21C71" w:rsidRPr="002804D9" w:rsidRDefault="00D21C71" w:rsidP="00D21C71">
      <w:pPr>
        <w:autoSpaceDE w:val="0"/>
        <w:autoSpaceDN w:val="0"/>
        <w:adjustRightInd w:val="0"/>
        <w:spacing w:after="0" w:line="240" w:lineRule="auto"/>
        <w:rPr>
          <w:rFonts w:cs="Arial"/>
          <w:b/>
          <w:bCs/>
        </w:rPr>
      </w:pPr>
      <w:r w:rsidRPr="002804D9">
        <w:rPr>
          <w:rFonts w:cs="Arial"/>
          <w:b/>
          <w:bCs/>
        </w:rPr>
        <w:t>Testing Procedure</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1. Position the </w:t>
      </w:r>
      <w:proofErr w:type="spellStart"/>
      <w:r w:rsidRPr="002804D9">
        <w:rPr>
          <w:rFonts w:cs="Times New Roman"/>
        </w:rPr>
        <w:t>LabQuest</w:t>
      </w:r>
      <w:proofErr w:type="spellEnd"/>
      <w:r w:rsidRPr="002804D9">
        <w:rPr>
          <w:rFonts w:cs="Times New Roman"/>
        </w:rPr>
        <w:t xml:space="preserve"> safely away from the water. Keep water away at all times.</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2. Make sure your sensor matches the one you are monitoring on the </w:t>
      </w:r>
      <w:proofErr w:type="spellStart"/>
      <w:r w:rsidRPr="002804D9">
        <w:rPr>
          <w:rFonts w:cs="Times New Roman"/>
        </w:rPr>
        <w:t>LabQuest</w:t>
      </w:r>
      <w:proofErr w:type="spellEnd"/>
      <w:r w:rsidRPr="002804D9">
        <w:rPr>
          <w:rFonts w:cs="Times New Roman"/>
        </w:rPr>
        <w:t xml:space="preserve"> (i.e., </w:t>
      </w:r>
      <w:r>
        <w:rPr>
          <w:rFonts w:cs="Times New Roman"/>
        </w:rPr>
        <w:t>labeled salinity</w:t>
      </w:r>
      <w:r w:rsidRPr="002804D9">
        <w:rPr>
          <w:rFonts w:cs="Times New Roman"/>
        </w:rPr>
        <w:t xml:space="preserve">).  Note: You’re measuring </w:t>
      </w:r>
      <w:r>
        <w:rPr>
          <w:rFonts w:cs="Times New Roman"/>
          <w:b/>
        </w:rPr>
        <w:t>salinity</w:t>
      </w:r>
      <w:r w:rsidRPr="002804D9">
        <w:rPr>
          <w:rFonts w:cs="Times New Roman"/>
        </w:rPr>
        <w:t>.</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3. You are now ready to collect </w:t>
      </w:r>
      <w:r>
        <w:rPr>
          <w:rFonts w:cs="Times New Roman"/>
        </w:rPr>
        <w:t>salinity</w:t>
      </w:r>
      <w:r w:rsidRPr="002804D9">
        <w:rPr>
          <w:rFonts w:cs="Times New Roman"/>
        </w:rPr>
        <w:t xml:space="preserve"> data.</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a. Rinse the </w:t>
      </w:r>
      <w:r w:rsidRPr="002804D9">
        <w:rPr>
          <w:rFonts w:cs="Times New Roman"/>
          <w:b/>
        </w:rPr>
        <w:t>tip</w:t>
      </w:r>
      <w:r w:rsidRPr="002804D9">
        <w:rPr>
          <w:rFonts w:cs="Times New Roman"/>
        </w:rPr>
        <w:t xml:space="preserve"> of the sensor thoroughly with distilled water. </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rPr>
      </w:pPr>
      <w:r w:rsidRPr="002804D9">
        <w:rPr>
          <w:rFonts w:cs="Times New Roman"/>
        </w:rPr>
        <w:t>Rinse over wastewater container or bucket</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rPr>
      </w:pPr>
      <w:r w:rsidRPr="002804D9">
        <w:rPr>
          <w:rFonts w:cs="Arial"/>
          <w:noProof/>
          <w:color w:val="18767A"/>
        </w:rPr>
        <w:drawing>
          <wp:anchor distT="0" distB="0" distL="114300" distR="114300" simplePos="0" relativeHeight="251665408" behindDoc="1" locked="0" layoutInCell="1" allowOverlap="1" wp14:anchorId="02CDF653" wp14:editId="326F872D">
            <wp:simplePos x="0" y="0"/>
            <wp:positionH relativeFrom="column">
              <wp:posOffset>6155055</wp:posOffset>
            </wp:positionH>
            <wp:positionV relativeFrom="paragraph">
              <wp:posOffset>93345</wp:posOffset>
            </wp:positionV>
            <wp:extent cx="3122295" cy="1764665"/>
            <wp:effectExtent l="0" t="0" r="1905" b="6985"/>
            <wp:wrapTight wrapText="bothSides">
              <wp:wrapPolygon edited="0">
                <wp:start x="0" y="0"/>
                <wp:lineTo x="0" y="21452"/>
                <wp:lineTo x="21481" y="21452"/>
                <wp:lineTo x="21481" y="0"/>
                <wp:lineTo x="0" y="0"/>
              </wp:wrapPolygon>
            </wp:wrapTight>
            <wp:docPr id="12" name="Picture 12" descr="Conductivity Pro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uctivity Prob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2229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4D9">
        <w:rPr>
          <w:rFonts w:cs="Times New Roman"/>
        </w:rPr>
        <w:t xml:space="preserve">Do not rinse </w:t>
      </w:r>
      <w:r>
        <w:rPr>
          <w:rFonts w:cs="Times New Roman"/>
        </w:rPr>
        <w:t>sensor</w:t>
      </w:r>
      <w:r w:rsidRPr="002804D9">
        <w:rPr>
          <w:rFonts w:cs="Times New Roman"/>
        </w:rPr>
        <w:t xml:space="preserve"> up to black handle, you will break</w:t>
      </w:r>
      <w:r>
        <w:rPr>
          <w:rFonts w:cs="Times New Roman"/>
        </w:rPr>
        <w:t xml:space="preserve"> the</w:t>
      </w:r>
      <w:r w:rsidRPr="002804D9">
        <w:rPr>
          <w:rFonts w:cs="Times New Roman"/>
        </w:rPr>
        <w:t xml:space="preserve"> </w:t>
      </w:r>
      <w:r>
        <w:rPr>
          <w:rFonts w:cs="Times New Roman"/>
        </w:rPr>
        <w:t>sensor</w:t>
      </w:r>
      <w:r w:rsidRPr="002804D9">
        <w:rPr>
          <w:rFonts w:cs="Times New Roman"/>
        </w:rPr>
        <w:t xml:space="preserve">. </w:t>
      </w:r>
    </w:p>
    <w:p w:rsidR="00D21C71" w:rsidRPr="002804D9" w:rsidRDefault="00D21C71" w:rsidP="00D21C71">
      <w:pPr>
        <w:autoSpaceDE w:val="0"/>
        <w:autoSpaceDN w:val="0"/>
        <w:adjustRightInd w:val="0"/>
        <w:spacing w:after="0" w:line="240" w:lineRule="auto"/>
        <w:ind w:left="720"/>
        <w:rPr>
          <w:rFonts w:cs="Times New Roman"/>
        </w:rPr>
      </w:pPr>
      <w:r w:rsidRPr="002804D9">
        <w:rPr>
          <w:rFonts w:cs="Times New Roman"/>
        </w:rPr>
        <w:t xml:space="preserve">b. Very gently, dry the entire sensor with a paper towel. </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b/>
        </w:rPr>
      </w:pPr>
      <w:r w:rsidRPr="002804D9">
        <w:rPr>
          <w:rFonts w:cs="Times New Roman"/>
          <w:b/>
        </w:rPr>
        <w:t>The sensor must be dry or excess water will dilute sample!</w:t>
      </w:r>
      <w:r w:rsidRPr="002804D9">
        <w:rPr>
          <w:rFonts w:cs="Times New Roman"/>
        </w:rPr>
        <w:t xml:space="preserve">    </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4. Mix the water in the sample bottle by gently shaking.</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a. Pour 4-5 cm of your water into a </w:t>
      </w:r>
      <w:r w:rsidRPr="002804D9">
        <w:rPr>
          <w:rFonts w:cs="Times New Roman"/>
          <w:b/>
        </w:rPr>
        <w:t>new</w:t>
      </w:r>
      <w:r w:rsidRPr="002804D9">
        <w:rPr>
          <w:rFonts w:cs="Times New Roman"/>
        </w:rPr>
        <w:t xml:space="preserve"> &amp; </w:t>
      </w:r>
      <w:r w:rsidRPr="002804D9">
        <w:rPr>
          <w:rFonts w:cs="Times New Roman"/>
          <w:b/>
        </w:rPr>
        <w:t>dry</w:t>
      </w:r>
      <w:r w:rsidRPr="002804D9">
        <w:rPr>
          <w:rFonts w:cs="Times New Roman"/>
        </w:rPr>
        <w:t xml:space="preserve"> Dixie cup.</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a. Submerge sensor and gently swirl the sensor in the sample water (i.e., in Dixie cup).  </w:t>
      </w:r>
    </w:p>
    <w:p w:rsidR="00D21C71" w:rsidRPr="002804D9" w:rsidRDefault="00D21C71" w:rsidP="00D21C71">
      <w:pPr>
        <w:pStyle w:val="ListParagraph"/>
        <w:numPr>
          <w:ilvl w:val="0"/>
          <w:numId w:val="4"/>
        </w:numPr>
        <w:autoSpaceDE w:val="0"/>
        <w:autoSpaceDN w:val="0"/>
        <w:adjustRightInd w:val="0"/>
        <w:spacing w:after="0" w:line="240" w:lineRule="auto"/>
        <w:rPr>
          <w:rFonts w:cs="Times New Roman"/>
        </w:rPr>
      </w:pPr>
      <w:r w:rsidRPr="002804D9">
        <w:rPr>
          <w:rFonts w:cs="Times New Roman"/>
        </w:rPr>
        <w:t>The hole near the tip of the probe should be completely covered.</w:t>
      </w:r>
    </w:p>
    <w:p w:rsidR="00D21C71" w:rsidRPr="002804D9" w:rsidRDefault="00D21C71" w:rsidP="00D21C71">
      <w:pPr>
        <w:autoSpaceDE w:val="0"/>
        <w:autoSpaceDN w:val="0"/>
        <w:adjustRightInd w:val="0"/>
        <w:spacing w:after="0" w:line="240" w:lineRule="auto"/>
        <w:ind w:firstLine="720"/>
        <w:rPr>
          <w:rFonts w:cs="Times New Roman"/>
        </w:rPr>
      </w:pPr>
      <w:r w:rsidRPr="002804D9">
        <w:rPr>
          <w:rFonts w:cs="Times New Roman"/>
        </w:rPr>
        <w:t xml:space="preserve">b. Wait until the sensor equalizes and get your data. </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5. Record your </w:t>
      </w:r>
      <w:r>
        <w:rPr>
          <w:rFonts w:cs="Times New Roman"/>
        </w:rPr>
        <w:t>salinity</w:t>
      </w:r>
      <w:r w:rsidRPr="002804D9">
        <w:rPr>
          <w:rFonts w:cs="Times New Roman"/>
        </w:rPr>
        <w:t xml:space="preserve"> value on the Data Table, in units of </w:t>
      </w:r>
      <w:proofErr w:type="spellStart"/>
      <w:r>
        <w:rPr>
          <w:rFonts w:cs="Times New Roman"/>
        </w:rPr>
        <w:t>ppt</w:t>
      </w:r>
      <w:proofErr w:type="spellEnd"/>
      <w:r w:rsidRPr="002804D9">
        <w:rPr>
          <w:rFonts w:cs="Times New Roman"/>
        </w:rPr>
        <w:t xml:space="preserve"> (i.e., </w:t>
      </w:r>
      <w:r>
        <w:rPr>
          <w:rFonts w:cs="Times New Roman"/>
        </w:rPr>
        <w:t>parts per trillion</w:t>
      </w:r>
      <w:r w:rsidRPr="002804D9">
        <w:rPr>
          <w:rFonts w:cs="Times New Roman"/>
        </w:rPr>
        <w:t>).</w:t>
      </w:r>
    </w:p>
    <w:p w:rsidR="00D21C71" w:rsidRPr="002804D9" w:rsidRDefault="00D21C71" w:rsidP="00D21C71">
      <w:pPr>
        <w:autoSpaceDE w:val="0"/>
        <w:autoSpaceDN w:val="0"/>
        <w:adjustRightInd w:val="0"/>
        <w:spacing w:after="0" w:line="240" w:lineRule="auto"/>
        <w:rPr>
          <w:rFonts w:cs="Times New Roman"/>
        </w:rPr>
      </w:pPr>
      <w:r w:rsidRPr="002804D9">
        <w:rPr>
          <w:rFonts w:cs="Times New Roman"/>
        </w:rPr>
        <w:t xml:space="preserve">6. </w:t>
      </w:r>
      <w:r w:rsidRPr="002804D9">
        <w:rPr>
          <w:rFonts w:cs="Times New Roman"/>
          <w:b/>
        </w:rPr>
        <w:t>Clean up</w:t>
      </w:r>
      <w:r w:rsidRPr="002804D9">
        <w:rPr>
          <w:rFonts w:cs="Times New Roman"/>
        </w:rPr>
        <w:t xml:space="preserve">: Rinse the sensor with distilled water and dry with paper towel. Throw away Dixie cup. </w:t>
      </w:r>
    </w:p>
    <w:p w:rsidR="00D21C71" w:rsidRPr="002804D9" w:rsidRDefault="00D21C71" w:rsidP="00D21C71">
      <w:pPr>
        <w:spacing w:after="0" w:line="240" w:lineRule="auto"/>
        <w:jc w:val="center"/>
      </w:pPr>
    </w:p>
    <w:p w:rsidR="00D21C71" w:rsidRPr="002804D9" w:rsidRDefault="00D21C71" w:rsidP="00D21C71">
      <w:pPr>
        <w:spacing w:after="0" w:line="240" w:lineRule="auto"/>
        <w:jc w:val="center"/>
      </w:pPr>
    </w:p>
    <w:p w:rsidR="00D21C71" w:rsidRPr="008317D8" w:rsidRDefault="00D21C71" w:rsidP="00D21C71">
      <w:pPr>
        <w:spacing w:after="0" w:line="240" w:lineRule="auto"/>
        <w:rPr>
          <w:rFonts w:cs="Times New Roman"/>
          <w:b/>
        </w:rPr>
      </w:pPr>
      <w:r w:rsidRPr="002804D9">
        <w:rPr>
          <w:rFonts w:cs="Times New Roman"/>
          <w:b/>
        </w:rPr>
        <w:t>Questions</w:t>
      </w:r>
    </w:p>
    <w:p w:rsidR="00D21C71" w:rsidRDefault="00D21C71" w:rsidP="00D21C71">
      <w:pPr>
        <w:pStyle w:val="ListParagraph"/>
        <w:numPr>
          <w:ilvl w:val="0"/>
          <w:numId w:val="1"/>
        </w:numPr>
        <w:spacing w:after="0" w:line="240" w:lineRule="auto"/>
      </w:pPr>
      <w:r>
        <w:t>Write a definition for salinity.</w:t>
      </w:r>
    </w:p>
    <w:p w:rsidR="00D21C71" w:rsidRDefault="00D21C71" w:rsidP="00D21C71">
      <w:pPr>
        <w:pStyle w:val="ListParagraph"/>
        <w:numPr>
          <w:ilvl w:val="0"/>
          <w:numId w:val="1"/>
        </w:numPr>
        <w:spacing w:after="0" w:line="240" w:lineRule="auto"/>
      </w:pPr>
      <w:r>
        <w:t>What are the factors that can increase or decrease salinity in ocean waters?</w:t>
      </w:r>
    </w:p>
    <w:p w:rsidR="00D21C71" w:rsidRDefault="00D21C71" w:rsidP="00D21C71">
      <w:pPr>
        <w:pStyle w:val="ListParagraph"/>
        <w:numPr>
          <w:ilvl w:val="0"/>
          <w:numId w:val="1"/>
        </w:numPr>
        <w:spacing w:after="0" w:line="240" w:lineRule="auto"/>
      </w:pPr>
      <w:r>
        <w:t xml:space="preserve">What is the average salinity reading (i.e., </w:t>
      </w:r>
      <w:proofErr w:type="spellStart"/>
      <w:r>
        <w:t>ppt</w:t>
      </w:r>
      <w:proofErr w:type="spellEnd"/>
      <w:r>
        <w:t xml:space="preserve">) for a freshwater river? </w:t>
      </w:r>
    </w:p>
    <w:p w:rsidR="00C5715C" w:rsidRPr="00E47200" w:rsidRDefault="00C5715C" w:rsidP="00D21C71">
      <w:pPr>
        <w:jc w:val="center"/>
      </w:pPr>
      <w:bookmarkStart w:id="0" w:name="_GoBack"/>
      <w:bookmarkEnd w:id="0"/>
    </w:p>
    <w:sectPr w:rsidR="00C5715C" w:rsidRPr="00E47200" w:rsidSect="00B155A9">
      <w:pgSz w:w="15840" w:h="12240" w:orient="landscape"/>
      <w:pgMar w:top="45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74F"/>
    <w:multiLevelType w:val="hybridMultilevel"/>
    <w:tmpl w:val="A74E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61187"/>
    <w:multiLevelType w:val="multilevel"/>
    <w:tmpl w:val="AD0C2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D603C"/>
    <w:multiLevelType w:val="hybridMultilevel"/>
    <w:tmpl w:val="3A68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E7BDF"/>
    <w:multiLevelType w:val="hybridMultilevel"/>
    <w:tmpl w:val="0DE0C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CD64C5"/>
    <w:multiLevelType w:val="multilevel"/>
    <w:tmpl w:val="6868E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7058A"/>
    <w:multiLevelType w:val="hybridMultilevel"/>
    <w:tmpl w:val="0DFE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11D23"/>
    <w:multiLevelType w:val="multilevel"/>
    <w:tmpl w:val="041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DF"/>
    <w:rsid w:val="00024CC0"/>
    <w:rsid w:val="001718F6"/>
    <w:rsid w:val="00175583"/>
    <w:rsid w:val="00186B1B"/>
    <w:rsid w:val="001C2464"/>
    <w:rsid w:val="001C61DF"/>
    <w:rsid w:val="0021657E"/>
    <w:rsid w:val="002177F8"/>
    <w:rsid w:val="00217B01"/>
    <w:rsid w:val="002369DA"/>
    <w:rsid w:val="00253F24"/>
    <w:rsid w:val="00261DE8"/>
    <w:rsid w:val="0028196C"/>
    <w:rsid w:val="002A5613"/>
    <w:rsid w:val="002D4BB4"/>
    <w:rsid w:val="002E01C2"/>
    <w:rsid w:val="002E32B8"/>
    <w:rsid w:val="003B4D80"/>
    <w:rsid w:val="004913F1"/>
    <w:rsid w:val="004C46D0"/>
    <w:rsid w:val="005C50DE"/>
    <w:rsid w:val="00617289"/>
    <w:rsid w:val="00643508"/>
    <w:rsid w:val="006709AC"/>
    <w:rsid w:val="006969F3"/>
    <w:rsid w:val="006A4555"/>
    <w:rsid w:val="006B2028"/>
    <w:rsid w:val="00713D0C"/>
    <w:rsid w:val="007E1E02"/>
    <w:rsid w:val="008B3CE2"/>
    <w:rsid w:val="008E2586"/>
    <w:rsid w:val="009B4D94"/>
    <w:rsid w:val="00A65048"/>
    <w:rsid w:val="00A77B8A"/>
    <w:rsid w:val="00A948CB"/>
    <w:rsid w:val="00B14803"/>
    <w:rsid w:val="00B155A9"/>
    <w:rsid w:val="00BA0DEE"/>
    <w:rsid w:val="00BE02C1"/>
    <w:rsid w:val="00BF7C46"/>
    <w:rsid w:val="00C5715C"/>
    <w:rsid w:val="00C81DC7"/>
    <w:rsid w:val="00C90767"/>
    <w:rsid w:val="00CC6F88"/>
    <w:rsid w:val="00D21C71"/>
    <w:rsid w:val="00DA6025"/>
    <w:rsid w:val="00E15B66"/>
    <w:rsid w:val="00E47200"/>
    <w:rsid w:val="00E74C65"/>
    <w:rsid w:val="00EA4B6C"/>
    <w:rsid w:val="00ED3260"/>
    <w:rsid w:val="00ED4CE7"/>
    <w:rsid w:val="00EF5E96"/>
    <w:rsid w:val="00F67BAF"/>
    <w:rsid w:val="00F7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C0"/>
    <w:rPr>
      <w:rFonts w:ascii="Tahoma" w:hAnsi="Tahoma" w:cs="Tahoma"/>
      <w:sz w:val="16"/>
      <w:szCs w:val="16"/>
    </w:rPr>
  </w:style>
  <w:style w:type="paragraph" w:styleId="ListParagraph">
    <w:name w:val="List Paragraph"/>
    <w:basedOn w:val="Normal"/>
    <w:uiPriority w:val="34"/>
    <w:qFormat/>
    <w:rsid w:val="00024CC0"/>
    <w:pPr>
      <w:ind w:left="720"/>
      <w:contextualSpacing/>
    </w:pPr>
  </w:style>
  <w:style w:type="character" w:styleId="Strong">
    <w:name w:val="Strong"/>
    <w:basedOn w:val="DefaultParagraphFont"/>
    <w:uiPriority w:val="22"/>
    <w:qFormat/>
    <w:rsid w:val="00BE02C1"/>
    <w:rPr>
      <w:b/>
      <w:bCs/>
    </w:rPr>
  </w:style>
  <w:style w:type="character" w:styleId="Hyperlink">
    <w:name w:val="Hyperlink"/>
    <w:basedOn w:val="DefaultParagraphFont"/>
    <w:uiPriority w:val="99"/>
    <w:unhideWhenUsed/>
    <w:rsid w:val="004C4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C0"/>
    <w:rPr>
      <w:rFonts w:ascii="Tahoma" w:hAnsi="Tahoma" w:cs="Tahoma"/>
      <w:sz w:val="16"/>
      <w:szCs w:val="16"/>
    </w:rPr>
  </w:style>
  <w:style w:type="paragraph" w:styleId="ListParagraph">
    <w:name w:val="List Paragraph"/>
    <w:basedOn w:val="Normal"/>
    <w:uiPriority w:val="34"/>
    <w:qFormat/>
    <w:rsid w:val="00024CC0"/>
    <w:pPr>
      <w:ind w:left="720"/>
      <w:contextualSpacing/>
    </w:pPr>
  </w:style>
  <w:style w:type="character" w:styleId="Strong">
    <w:name w:val="Strong"/>
    <w:basedOn w:val="DefaultParagraphFont"/>
    <w:uiPriority w:val="22"/>
    <w:qFormat/>
    <w:rsid w:val="00BE02C1"/>
    <w:rPr>
      <w:b/>
      <w:bCs/>
    </w:rPr>
  </w:style>
  <w:style w:type="character" w:styleId="Hyperlink">
    <w:name w:val="Hyperlink"/>
    <w:basedOn w:val="DefaultParagraphFont"/>
    <w:uiPriority w:val="99"/>
    <w:unhideWhenUsed/>
    <w:rsid w:val="004C4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1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32732766">
          <w:marLeft w:val="0"/>
          <w:marRight w:val="0"/>
          <w:marTop w:val="0"/>
          <w:marBottom w:val="0"/>
          <w:divBdr>
            <w:top w:val="none" w:sz="0" w:space="0" w:color="auto"/>
            <w:left w:val="none" w:sz="0" w:space="0" w:color="auto"/>
            <w:bottom w:val="none" w:sz="0" w:space="0" w:color="auto"/>
            <w:right w:val="none" w:sz="0" w:space="0" w:color="auto"/>
          </w:divBdr>
          <w:divsChild>
            <w:div w:id="1777408712">
              <w:marLeft w:val="0"/>
              <w:marRight w:val="0"/>
              <w:marTop w:val="0"/>
              <w:marBottom w:val="0"/>
              <w:divBdr>
                <w:top w:val="none" w:sz="0" w:space="0" w:color="auto"/>
                <w:left w:val="none" w:sz="0" w:space="0" w:color="auto"/>
                <w:bottom w:val="none" w:sz="0" w:space="0" w:color="auto"/>
                <w:right w:val="none" w:sz="0" w:space="0" w:color="auto"/>
              </w:divBdr>
              <w:divsChild>
                <w:div w:id="1202205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0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261998">
      <w:bodyDiv w:val="1"/>
      <w:marLeft w:val="0"/>
      <w:marRight w:val="0"/>
      <w:marTop w:val="0"/>
      <w:marBottom w:val="0"/>
      <w:divBdr>
        <w:top w:val="none" w:sz="0" w:space="0" w:color="auto"/>
        <w:left w:val="none" w:sz="0" w:space="0" w:color="auto"/>
        <w:bottom w:val="none" w:sz="0" w:space="0" w:color="auto"/>
        <w:right w:val="none" w:sz="0" w:space="0" w:color="auto"/>
      </w:divBdr>
    </w:div>
    <w:div w:id="1398699871">
      <w:bodyDiv w:val="1"/>
      <w:marLeft w:val="0"/>
      <w:marRight w:val="0"/>
      <w:marTop w:val="0"/>
      <w:marBottom w:val="0"/>
      <w:divBdr>
        <w:top w:val="none" w:sz="0" w:space="0" w:color="auto"/>
        <w:left w:val="none" w:sz="0" w:space="0" w:color="auto"/>
        <w:bottom w:val="none" w:sz="0" w:space="0" w:color="auto"/>
        <w:right w:val="none" w:sz="0" w:space="0" w:color="auto"/>
      </w:divBdr>
      <w:divsChild>
        <w:div w:id="42104435">
          <w:marLeft w:val="0"/>
          <w:marRight w:val="0"/>
          <w:marTop w:val="0"/>
          <w:marBottom w:val="0"/>
          <w:divBdr>
            <w:top w:val="single" w:sz="2" w:space="0" w:color="F1F1F1"/>
            <w:left w:val="single" w:sz="18" w:space="29" w:color="F1F1F1"/>
            <w:bottom w:val="single" w:sz="18" w:space="18" w:color="F1F1F1"/>
            <w:right w:val="single" w:sz="18" w:space="29" w:color="F1F1F1"/>
          </w:divBdr>
          <w:divsChild>
            <w:div w:id="5147336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07414451">
      <w:bodyDiv w:val="1"/>
      <w:marLeft w:val="0"/>
      <w:marRight w:val="0"/>
      <w:marTop w:val="0"/>
      <w:marBottom w:val="0"/>
      <w:divBdr>
        <w:top w:val="none" w:sz="0" w:space="0" w:color="auto"/>
        <w:left w:val="none" w:sz="0" w:space="0" w:color="auto"/>
        <w:bottom w:val="none" w:sz="0" w:space="0" w:color="auto"/>
        <w:right w:val="none" w:sz="0" w:space="0" w:color="auto"/>
      </w:divBdr>
      <w:divsChild>
        <w:div w:id="1667511539">
          <w:marLeft w:val="0"/>
          <w:marRight w:val="0"/>
          <w:marTop w:val="0"/>
          <w:marBottom w:val="0"/>
          <w:divBdr>
            <w:top w:val="single" w:sz="2" w:space="0" w:color="F1F1F1"/>
            <w:left w:val="single" w:sz="18" w:space="29" w:color="F1F1F1"/>
            <w:bottom w:val="single" w:sz="18" w:space="18" w:color="F1F1F1"/>
            <w:right w:val="single" w:sz="18" w:space="29" w:color="F1F1F1"/>
          </w:divBdr>
          <w:divsChild>
            <w:div w:id="698317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24373247">
      <w:bodyDiv w:val="1"/>
      <w:marLeft w:val="0"/>
      <w:marRight w:val="0"/>
      <w:marTop w:val="0"/>
      <w:marBottom w:val="0"/>
      <w:divBdr>
        <w:top w:val="none" w:sz="0" w:space="0" w:color="auto"/>
        <w:left w:val="none" w:sz="0" w:space="0" w:color="auto"/>
        <w:bottom w:val="none" w:sz="0" w:space="0" w:color="auto"/>
        <w:right w:val="none" w:sz="0" w:space="0" w:color="auto"/>
      </w:divBdr>
      <w:divsChild>
        <w:div w:id="1777021084">
          <w:marLeft w:val="0"/>
          <w:marRight w:val="0"/>
          <w:marTop w:val="0"/>
          <w:marBottom w:val="0"/>
          <w:divBdr>
            <w:top w:val="single" w:sz="2" w:space="0" w:color="F1F1F1"/>
            <w:left w:val="single" w:sz="18" w:space="29" w:color="F1F1F1"/>
            <w:bottom w:val="single" w:sz="18" w:space="18" w:color="F1F1F1"/>
            <w:right w:val="single" w:sz="18" w:space="29" w:color="F1F1F1"/>
          </w:divBdr>
          <w:divsChild>
            <w:div w:id="17160088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vector" TargetMode="External"/><Relationship Id="rId13" Type="http://schemas.openxmlformats.org/officeDocument/2006/relationships/hyperlink" Target="http://en.wikipedia.org/wiki/Royal_Observatory,_Greenwich" TargetMode="External"/><Relationship Id="rId18" Type="http://schemas.openxmlformats.org/officeDocument/2006/relationships/image" Target="media/image3.jpeg"/><Relationship Id="rId26" Type="http://schemas.openxmlformats.org/officeDocument/2006/relationships/hyperlink" Target="http://en.wikipedia.org/wiki/Rock_flour" TargetMode="External"/><Relationship Id="rId3" Type="http://schemas.microsoft.com/office/2007/relationships/stylesWithEffects" Target="stylesWithEffects.xml"/><Relationship Id="rId21" Type="http://schemas.openxmlformats.org/officeDocument/2006/relationships/hyperlink" Target="http://en.wikipedia.org/wiki/Potable" TargetMode="External"/><Relationship Id="rId34" Type="http://schemas.openxmlformats.org/officeDocument/2006/relationships/fontTable" Target="fontTable.xml"/><Relationship Id="rId7" Type="http://schemas.openxmlformats.org/officeDocument/2006/relationships/hyperlink" Target="http://en.wikipedia.org/wiki/Altitude" TargetMode="External"/><Relationship Id="rId12" Type="http://schemas.openxmlformats.org/officeDocument/2006/relationships/hyperlink" Target="http://en.wikipedia.org/wiki/Elevation" TargetMode="External"/><Relationship Id="rId17" Type="http://schemas.openxmlformats.org/officeDocument/2006/relationships/image" Target="media/image2.png"/><Relationship Id="rId25" Type="http://schemas.openxmlformats.org/officeDocument/2006/relationships/hyperlink" Target="http://en.wikipedia.org/wiki/Trichodesmium"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hyperlink" Target="http://www.cdc.gov/parasites/amebiasis/index.html" TargetMode="External"/><Relationship Id="rId1" Type="http://schemas.openxmlformats.org/officeDocument/2006/relationships/numbering" Target="numbering.xml"/><Relationship Id="rId6" Type="http://schemas.openxmlformats.org/officeDocument/2006/relationships/hyperlink" Target="http://en.wikipedia.org/wiki/Coordinate_system" TargetMode="External"/><Relationship Id="rId11" Type="http://schemas.openxmlformats.org/officeDocument/2006/relationships/hyperlink" Target="http://en.wikipedia.org/wiki/Longitude" TargetMode="External"/><Relationship Id="rId24" Type="http://schemas.openxmlformats.org/officeDocument/2006/relationships/hyperlink" Target="http://en.wikipedia.org/wiki/Slow_sand_filter" TargetMode="External"/><Relationship Id="rId32" Type="http://schemas.openxmlformats.org/officeDocument/2006/relationships/hyperlink" Target="http://www.vernier.com/products/con-bta/" TargetMode="External"/><Relationship Id="rId5" Type="http://schemas.openxmlformats.org/officeDocument/2006/relationships/webSettings" Target="webSettings.xml"/><Relationship Id="rId15" Type="http://schemas.openxmlformats.org/officeDocument/2006/relationships/hyperlink" Target="http://en.wikipedia.org/wiki/Prime_Meridian" TargetMode="External"/><Relationship Id="rId23" Type="http://schemas.openxmlformats.org/officeDocument/2006/relationships/hyperlink" Target="http://en.wikipedia.org/wiki/Water_filter" TargetMode="External"/><Relationship Id="rId28" Type="http://schemas.openxmlformats.org/officeDocument/2006/relationships/hyperlink" Target="http://www.cdc.gov/parasites/schistosomiasis/index.html" TargetMode="External"/><Relationship Id="rId10" Type="http://schemas.openxmlformats.org/officeDocument/2006/relationships/hyperlink" Target="http://en.wikipedia.org/wiki/Latitude" TargetMode="External"/><Relationship Id="rId19" Type="http://schemas.openxmlformats.org/officeDocument/2006/relationships/image" Target="media/image4.jpeg"/><Relationship Id="rId31" Type="http://schemas.openxmlformats.org/officeDocument/2006/relationships/hyperlink" Target="http://www.cdc.gov/parasites/giardia/index.html" TargetMode="External"/><Relationship Id="rId4" Type="http://schemas.openxmlformats.org/officeDocument/2006/relationships/settings" Target="settings.xml"/><Relationship Id="rId9" Type="http://schemas.openxmlformats.org/officeDocument/2006/relationships/hyperlink" Target="http://en.wikipedia.org/wiki/Horizontal_position_representation" TargetMode="External"/><Relationship Id="rId14" Type="http://schemas.openxmlformats.org/officeDocument/2006/relationships/hyperlink" Target="http://en.wikipedia.org/wiki/United_Kingdom" TargetMode="External"/><Relationship Id="rId22" Type="http://schemas.openxmlformats.org/officeDocument/2006/relationships/hyperlink" Target="http://en.wikipedia.org/wiki/Tannin-stained_waters" TargetMode="External"/><Relationship Id="rId27" Type="http://schemas.openxmlformats.org/officeDocument/2006/relationships/hyperlink" Target="http://www.cdc.gov/parasites/guineaworm/index.html" TargetMode="External"/><Relationship Id="rId30" Type="http://schemas.openxmlformats.org/officeDocument/2006/relationships/hyperlink" Target="http://www.cdc.gov/parasites/crypto/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3</cp:revision>
  <cp:lastPrinted>2013-04-11T11:32:00Z</cp:lastPrinted>
  <dcterms:created xsi:type="dcterms:W3CDTF">2013-04-12T20:11:00Z</dcterms:created>
  <dcterms:modified xsi:type="dcterms:W3CDTF">2013-04-15T14:56:00Z</dcterms:modified>
</cp:coreProperties>
</file>